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3" w:rsidRPr="00EF0003" w:rsidRDefault="00EF0003" w:rsidP="00EF0003">
      <w:pPr>
        <w:pStyle w:val="1bodycopy"/>
      </w:pPr>
    </w:p>
    <w:p w:rsidR="0074391D" w:rsidRPr="0074391D" w:rsidRDefault="003C37DF" w:rsidP="00D37A15">
      <w:pPr>
        <w:pStyle w:val="2Subheadpink"/>
        <w:spacing w:before="0" w:after="0"/>
        <w:jc w:val="center"/>
      </w:pPr>
      <w:r>
        <w:rPr>
          <w:rFonts w:asciiTheme="minorHAnsi" w:hAnsiTheme="minorHAnsi" w:cstheme="minorHAnsi"/>
          <w:color w:val="auto"/>
          <w:u w:val="single"/>
        </w:rPr>
        <w:t>Summer</w:t>
      </w:r>
      <w:r w:rsidR="000C5C2E" w:rsidRPr="0074391D">
        <w:rPr>
          <w:rFonts w:asciiTheme="minorHAnsi" w:hAnsiTheme="minorHAnsi" w:cstheme="minorHAnsi"/>
          <w:color w:val="auto"/>
          <w:u w:val="single"/>
        </w:rPr>
        <w:t xml:space="preserve"> term</w:t>
      </w:r>
      <w:r w:rsidR="00BD34F3">
        <w:rPr>
          <w:rFonts w:asciiTheme="minorHAnsi" w:hAnsiTheme="minorHAnsi" w:cstheme="minorHAnsi"/>
          <w:color w:val="auto"/>
          <w:u w:val="single"/>
        </w:rPr>
        <w:t xml:space="preserve"> 2021</w:t>
      </w:r>
      <w:r w:rsidR="0074391D" w:rsidRPr="0074391D">
        <w:rPr>
          <w:rFonts w:asciiTheme="minorHAnsi" w:hAnsiTheme="minorHAnsi" w:cstheme="minorHAnsi"/>
          <w:color w:val="auto"/>
          <w:u w:val="single"/>
        </w:rPr>
        <w:t xml:space="preserve"> – Assembly themes</w:t>
      </w:r>
    </w:p>
    <w:tbl>
      <w:tblPr>
        <w:tblW w:w="14606" w:type="dxa"/>
        <w:tblInd w:w="-5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7"/>
        <w:gridCol w:w="5103"/>
        <w:gridCol w:w="2131"/>
      </w:tblGrid>
      <w:tr w:rsidR="00AD3E23" w:rsidTr="007563CC">
        <w:trPr>
          <w:cantSplit/>
          <w:trHeight w:val="962"/>
        </w:trPr>
        <w:tc>
          <w:tcPr>
            <w:tcW w:w="2835" w:type="dxa"/>
            <w:shd w:val="clear" w:color="auto" w:fill="222A35" w:themeFill="text2" w:themeFillShade="80"/>
            <w:tcMar>
              <w:top w:w="113" w:type="dxa"/>
              <w:bottom w:w="113" w:type="dxa"/>
            </w:tcMar>
            <w:vAlign w:val="center"/>
          </w:tcPr>
          <w:p w:rsidR="00AD3E23" w:rsidRPr="001A0F66" w:rsidRDefault="00A453EB" w:rsidP="00A453EB">
            <w:pPr>
              <w:pStyle w:val="7Tablebodycopy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</w:p>
        </w:tc>
        <w:tc>
          <w:tcPr>
            <w:tcW w:w="4537" w:type="dxa"/>
            <w:shd w:val="clear" w:color="auto" w:fill="222A35" w:themeFill="text2" w:themeFillShade="80"/>
            <w:tcMar>
              <w:top w:w="113" w:type="dxa"/>
              <w:bottom w:w="113" w:type="dxa"/>
            </w:tcMar>
          </w:tcPr>
          <w:p w:rsidR="00A453EB" w:rsidRDefault="00A453EB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</w:p>
          <w:p w:rsidR="00AD3E23" w:rsidRPr="007563CC" w:rsidRDefault="00AD3E23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7563C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5103" w:type="dxa"/>
            <w:shd w:val="clear" w:color="auto" w:fill="222A35" w:themeFill="text2" w:themeFillShade="80"/>
            <w:tcMar>
              <w:top w:w="113" w:type="dxa"/>
              <w:bottom w:w="113" w:type="dxa"/>
            </w:tcMar>
          </w:tcPr>
          <w:p w:rsidR="00A453EB" w:rsidRDefault="00A453EB" w:rsidP="0074391D">
            <w:pPr>
              <w:pStyle w:val="7Tablecopybulleted"/>
              <w:numPr>
                <w:ilvl w:val="0"/>
                <w:numId w:val="0"/>
              </w:numPr>
              <w:ind w:left="170" w:hanging="17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</w:p>
          <w:p w:rsidR="00AD3E23" w:rsidRPr="007563CC" w:rsidRDefault="007563CC" w:rsidP="0074391D">
            <w:pPr>
              <w:pStyle w:val="7Tablecopybulleted"/>
              <w:numPr>
                <w:ilvl w:val="0"/>
                <w:numId w:val="0"/>
              </w:numPr>
              <w:ind w:left="170" w:hanging="17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7563C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Wednesday/Thursday</w:t>
            </w:r>
          </w:p>
        </w:tc>
        <w:tc>
          <w:tcPr>
            <w:tcW w:w="2131" w:type="dxa"/>
            <w:shd w:val="clear" w:color="auto" w:fill="222A35" w:themeFill="text2" w:themeFillShade="80"/>
          </w:tcPr>
          <w:p w:rsidR="00AD3E23" w:rsidRPr="007563CC" w:rsidRDefault="007563CC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7563C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Celebration Assembly</w:t>
            </w:r>
          </w:p>
        </w:tc>
      </w:tr>
      <w:tr w:rsidR="0074391D" w:rsidTr="0074391D">
        <w:trPr>
          <w:cantSplit/>
          <w:trHeight w:val="962"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4391D" w:rsidRPr="009B2D73" w:rsidRDefault="00CB0A7B" w:rsidP="002C1B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2D73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19 - 23 April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424D1D" w:rsidRPr="009B2D73" w:rsidRDefault="007563CC" w:rsidP="00CB0A7B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B2D73">
              <w:rPr>
                <w:rFonts w:asciiTheme="minorHAnsi" w:hAnsiTheme="minorHAnsi" w:cstheme="minorHAnsi"/>
                <w:bCs/>
                <w:sz w:val="28"/>
                <w:szCs w:val="28"/>
              </w:rPr>
              <w:t>Welcome back everyone!</w:t>
            </w:r>
          </w:p>
          <w:p w:rsidR="00CB0A7B" w:rsidRPr="009B2D73" w:rsidRDefault="00CB0A7B" w:rsidP="00CB0A7B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CB0A7B" w:rsidRPr="009B2D73" w:rsidRDefault="00CB0A7B" w:rsidP="00CB0A7B">
            <w:pPr>
              <w:pStyle w:val="paragraph"/>
              <w:spacing w:before="0" w:beforeAutospacing="0" w:after="0" w:afterAutospacing="0"/>
              <w:ind w:left="165" w:hanging="165"/>
              <w:jc w:val="center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  <w:hyperlink r:id="rId9" w:tgtFrame="_blank" w:history="1">
              <w:r w:rsidRPr="009B2D73">
                <w:rPr>
                  <w:rStyle w:val="normaltextrun"/>
                  <w:rFonts w:asciiTheme="minorHAnsi" w:hAnsiTheme="minorHAnsi" w:cs="Arial"/>
                  <w:sz w:val="28"/>
                  <w:szCs w:val="28"/>
                  <w:lang w:val="en-US"/>
                </w:rPr>
                <w:t>Stephen Lawrence Day</w:t>
              </w:r>
            </w:hyperlink>
            <w:r w:rsidRPr="009B2D73"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  <w:t> (22 April)</w:t>
            </w:r>
          </w:p>
          <w:p w:rsidR="00CB0A7B" w:rsidRPr="009B2D73" w:rsidRDefault="00CB0A7B" w:rsidP="00CB0A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</w:p>
          <w:p w:rsidR="00CB0A7B" w:rsidRPr="009B2D73" w:rsidRDefault="00CB0A7B" w:rsidP="00CB0A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  <w:hyperlink r:id="rId10" w:tgtFrame="_blank" w:history="1">
              <w:r w:rsidRPr="009B2D73">
                <w:rPr>
                  <w:rStyle w:val="normaltextrun"/>
                  <w:rFonts w:asciiTheme="minorHAnsi" w:hAnsiTheme="minorHAnsi" w:cs="Arial"/>
                  <w:sz w:val="28"/>
                  <w:szCs w:val="28"/>
                  <w:lang w:val="en-US"/>
                </w:rPr>
                <w:t xml:space="preserve">Yom </w:t>
              </w:r>
              <w:proofErr w:type="spellStart"/>
              <w:r w:rsidRPr="009B2D73">
                <w:rPr>
                  <w:rStyle w:val="normaltextrun"/>
                  <w:rFonts w:asciiTheme="minorHAnsi" w:hAnsiTheme="minorHAnsi" w:cs="Arial"/>
                  <w:sz w:val="28"/>
                  <w:szCs w:val="28"/>
                  <w:lang w:val="en-US"/>
                </w:rPr>
                <w:t>HaShoah</w:t>
              </w:r>
              <w:proofErr w:type="spellEnd"/>
            </w:hyperlink>
            <w:r w:rsidRPr="009B2D73"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  <w:t> (21 April) holocaust memorial day</w:t>
            </w:r>
            <w:r w:rsidRPr="009B2D73">
              <w:rPr>
                <w:rStyle w:val="eop"/>
                <w:rFonts w:asciiTheme="minorHAnsi" w:hAnsiTheme="minorHAnsi" w:cs="Arial"/>
                <w:sz w:val="28"/>
                <w:szCs w:val="28"/>
              </w:rPr>
              <w:t> </w:t>
            </w:r>
            <w:r w:rsidRPr="009B2D73">
              <w:rPr>
                <w:rStyle w:val="eop"/>
                <w:rFonts w:asciiTheme="minorHAnsi" w:hAnsiTheme="minorHAnsi" w:cs="Arial"/>
                <w:sz w:val="28"/>
                <w:szCs w:val="28"/>
              </w:rPr>
              <w:t>(Year 6 only linked to WW2 topic)</w:t>
            </w:r>
          </w:p>
          <w:p w:rsidR="007563CC" w:rsidRPr="009B2D73" w:rsidRDefault="007563CC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797D6B" w:rsidRPr="009B2D73" w:rsidRDefault="00CB0A7B" w:rsidP="0074391D">
            <w:pPr>
              <w:pStyle w:val="7Tablecopybulleted"/>
              <w:numPr>
                <w:ilvl w:val="0"/>
                <w:numId w:val="0"/>
              </w:numPr>
              <w:ind w:left="170" w:hanging="170"/>
              <w:jc w:val="center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  <w:r w:rsidRPr="009B2D73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>Earth Day</w:t>
            </w:r>
            <w:r w:rsidR="009B2D73" w:rsidRPr="009B2D73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 xml:space="preserve"> (22 April)</w:t>
            </w:r>
          </w:p>
          <w:p w:rsidR="009B2D73" w:rsidRPr="009B2D73" w:rsidRDefault="009B2D73" w:rsidP="0074391D">
            <w:pPr>
              <w:pStyle w:val="7Tablecopybulleted"/>
              <w:numPr>
                <w:ilvl w:val="0"/>
                <w:numId w:val="0"/>
              </w:numPr>
              <w:ind w:left="170" w:hanging="170"/>
              <w:jc w:val="center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</w:p>
          <w:p w:rsidR="009B2D73" w:rsidRPr="009B2D73" w:rsidRDefault="009B2D73" w:rsidP="0074391D">
            <w:pPr>
              <w:pStyle w:val="7Tablecopybulleted"/>
              <w:numPr>
                <w:ilvl w:val="0"/>
                <w:numId w:val="0"/>
              </w:numPr>
              <w:ind w:left="170" w:hanging="17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hyperlink r:id="rId11" w:tgtFrame="_blank" w:history="1">
              <w:r w:rsidRPr="009B2D73">
                <w:rPr>
                  <w:rStyle w:val="normaltextrun"/>
                  <w:rFonts w:asciiTheme="minorHAnsi" w:hAnsiTheme="minorHAnsi"/>
                  <w:sz w:val="28"/>
                  <w:szCs w:val="28"/>
                </w:rPr>
                <w:t>Ramadan begins</w:t>
              </w:r>
            </w:hyperlink>
            <w:r w:rsidRPr="009B2D73">
              <w:rPr>
                <w:rStyle w:val="normaltextrun"/>
                <w:rFonts w:asciiTheme="minorHAnsi" w:hAnsiTheme="minorHAnsi"/>
                <w:color w:val="000000"/>
                <w:sz w:val="28"/>
                <w:szCs w:val="28"/>
              </w:rPr>
              <w:t> (23 April-23 May)</w:t>
            </w:r>
            <w:r w:rsidRPr="009B2D73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31" w:type="dxa"/>
            <w:shd w:val="clear" w:color="auto" w:fill="auto"/>
          </w:tcPr>
          <w:p w:rsidR="0074391D" w:rsidRPr="009B2D73" w:rsidRDefault="0074391D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B2D73"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  <w:p w:rsidR="009B2D73" w:rsidRPr="009B2D73" w:rsidRDefault="009B2D73" w:rsidP="009B2D73">
            <w:pPr>
              <w:textAlignment w:val="baseline"/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</w:pPr>
            <w:r w:rsidRPr="009B2D73">
              <w:rPr>
                <w:rFonts w:asciiTheme="minorHAnsi" w:eastAsia="Times New Roman" w:hAnsiTheme="minorHAnsi" w:cs="Arial"/>
                <w:sz w:val="28"/>
                <w:szCs w:val="28"/>
                <w:lang w:eastAsia="en-GB"/>
              </w:rPr>
              <w:t>Queen’s birthday (21 April)</w:t>
            </w:r>
            <w:r w:rsidRPr="009B2D73"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  <w:t> </w:t>
            </w:r>
          </w:p>
          <w:p w:rsidR="009B2D73" w:rsidRPr="009B2D73" w:rsidRDefault="009B2D73" w:rsidP="009B2D73">
            <w:pPr>
              <w:textAlignment w:val="baseline"/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</w:pPr>
          </w:p>
          <w:p w:rsidR="009B2D73" w:rsidRPr="009B2D73" w:rsidRDefault="009B2D73" w:rsidP="009B2D73">
            <w:pPr>
              <w:textAlignment w:val="baseline"/>
              <w:rPr>
                <w:rFonts w:asciiTheme="minorHAnsi" w:eastAsia="Times New Roman" w:hAnsiTheme="minorHAnsi" w:cs="Arial"/>
                <w:sz w:val="28"/>
                <w:szCs w:val="28"/>
                <w:lang w:eastAsia="en-GB"/>
              </w:rPr>
            </w:pPr>
            <w:hyperlink r:id="rId12" w:tgtFrame="_blank" w:history="1">
              <w:r w:rsidRPr="009B2D73">
                <w:rPr>
                  <w:rFonts w:asciiTheme="minorHAnsi" w:eastAsia="Times New Roman" w:hAnsiTheme="minorHAnsi" w:cs="Arial"/>
                  <w:sz w:val="28"/>
                  <w:szCs w:val="28"/>
                  <w:lang w:eastAsia="en-GB"/>
                </w:rPr>
                <w:t>St George’s Day</w:t>
              </w:r>
            </w:hyperlink>
            <w:r w:rsidRPr="009B2D73">
              <w:rPr>
                <w:rFonts w:asciiTheme="minorHAnsi" w:eastAsia="Times New Roman" w:hAnsiTheme="minorHAnsi" w:cs="Arial"/>
                <w:sz w:val="28"/>
                <w:szCs w:val="28"/>
                <w:lang w:eastAsia="en-GB"/>
              </w:rPr>
              <w:t> (23 April)</w:t>
            </w:r>
          </w:p>
          <w:p w:rsidR="009B2D73" w:rsidRPr="009B2D73" w:rsidRDefault="009B2D73" w:rsidP="009B2D73">
            <w:pPr>
              <w:textAlignment w:val="baseline"/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</w:pPr>
            <w:r w:rsidRPr="009B2D73"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  <w:t> </w:t>
            </w:r>
          </w:p>
          <w:p w:rsidR="0074391D" w:rsidRPr="009B2D73" w:rsidRDefault="009B2D73" w:rsidP="009B2D73">
            <w:pPr>
              <w:pStyle w:val="7Tablebodycopy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B2D73">
              <w:rPr>
                <w:rFonts w:asciiTheme="minorHAnsi" w:hAnsiTheme="minorHAnsi" w:cstheme="minorHAnsi"/>
                <w:bCs/>
                <w:sz w:val="28"/>
                <w:szCs w:val="28"/>
              </w:rPr>
              <w:t>Shakespeare’s birthday (23 April)</w:t>
            </w:r>
          </w:p>
        </w:tc>
      </w:tr>
      <w:tr w:rsidR="0074391D" w:rsidTr="0074391D">
        <w:trPr>
          <w:cantSplit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4391D" w:rsidRPr="009B2D73" w:rsidRDefault="009B2D73" w:rsidP="002C1B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26-</w:t>
            </w:r>
            <w:r w:rsidR="008E0E0F">
              <w:rPr>
                <w:rFonts w:asciiTheme="minorHAnsi" w:hAnsiTheme="minorHAnsi" w:cstheme="minorHAnsi"/>
                <w:sz w:val="28"/>
                <w:szCs w:val="28"/>
              </w:rPr>
              <w:t>30 April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8E0E0F">
            <w:pPr>
              <w:jc w:val="center"/>
              <w:textAlignment w:val="baseline"/>
              <w:rPr>
                <w:rFonts w:asciiTheme="minorHAnsi" w:eastAsia="Times New Roman" w:hAnsiTheme="minorHAnsi" w:cs="Segoe UI"/>
                <w:sz w:val="28"/>
                <w:szCs w:val="28"/>
                <w:lang w:val="en-GB" w:eastAsia="en-GB"/>
              </w:rPr>
            </w:pPr>
          </w:p>
          <w:p w:rsidR="009B2D73" w:rsidRPr="009B2D73" w:rsidRDefault="009B2D73" w:rsidP="008E0E0F">
            <w:pPr>
              <w:jc w:val="center"/>
              <w:textAlignment w:val="baseline"/>
              <w:rPr>
                <w:rFonts w:asciiTheme="minorHAnsi" w:eastAsia="Times New Roman" w:hAnsiTheme="minorHAnsi" w:cs="Segoe UI"/>
                <w:sz w:val="28"/>
                <w:szCs w:val="28"/>
                <w:lang w:val="en-GB" w:eastAsia="en-GB"/>
              </w:rPr>
            </w:pPr>
            <w:hyperlink r:id="rId13" w:tgtFrame="_blank" w:history="1">
              <w:r w:rsidRPr="009B2D73">
                <w:rPr>
                  <w:rFonts w:asciiTheme="minorHAnsi" w:eastAsia="Times New Roman" w:hAnsiTheme="minorHAnsi" w:cs="Arial"/>
                  <w:sz w:val="28"/>
                  <w:szCs w:val="28"/>
                  <w:lang w:eastAsia="en-GB"/>
                </w:rPr>
                <w:t>World Press Freedom Day</w:t>
              </w:r>
            </w:hyperlink>
            <w:r w:rsidRPr="009B2D73">
              <w:rPr>
                <w:rFonts w:asciiTheme="minorHAnsi" w:eastAsia="Times New Roman" w:hAnsiTheme="minorHAnsi" w:cs="Arial"/>
                <w:sz w:val="28"/>
                <w:szCs w:val="28"/>
                <w:lang w:eastAsia="en-GB"/>
              </w:rPr>
              <w:t> (3 May)</w:t>
            </w:r>
          </w:p>
          <w:p w:rsidR="009B2D73" w:rsidRPr="009B2D73" w:rsidRDefault="009B2D73" w:rsidP="008E0E0F">
            <w:pPr>
              <w:jc w:val="center"/>
              <w:textAlignment w:val="baseline"/>
              <w:rPr>
                <w:rFonts w:asciiTheme="minorHAnsi" w:eastAsia="Times New Roman" w:hAnsiTheme="minorHAnsi" w:cs="Segoe UI"/>
                <w:sz w:val="28"/>
                <w:szCs w:val="28"/>
                <w:lang w:val="en-GB" w:eastAsia="en-GB"/>
              </w:rPr>
            </w:pPr>
            <w:r w:rsidRPr="009B2D73">
              <w:rPr>
                <w:rFonts w:asciiTheme="minorHAnsi" w:eastAsia="Times New Roman" w:hAnsiTheme="minorHAnsi" w:cs="Arial"/>
                <w:sz w:val="28"/>
                <w:szCs w:val="28"/>
                <w:lang w:eastAsia="en-GB"/>
              </w:rPr>
              <w:t>Fake news</w:t>
            </w:r>
          </w:p>
          <w:p w:rsidR="0074391D" w:rsidRPr="009B2D73" w:rsidRDefault="0074391D" w:rsidP="00424D1D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74391D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391D" w:rsidRPr="008E0E0F" w:rsidRDefault="008E0E0F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8E0E0F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Space Day (1 May</w:t>
            </w:r>
            <w:r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131" w:type="dxa"/>
            <w:shd w:val="clear" w:color="auto" w:fill="auto"/>
          </w:tcPr>
          <w:p w:rsidR="0074391D" w:rsidRPr="009B2D73" w:rsidRDefault="0074391D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B2D73"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  <w:p w:rsidR="008E0E0F" w:rsidRDefault="008E0E0F" w:rsidP="008E0E0F">
            <w:pPr>
              <w:ind w:left="165" w:hanging="165"/>
              <w:textAlignment w:val="baseline"/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</w:pPr>
            <w:hyperlink r:id="rId14" w:tgtFrame="_blank" w:history="1">
              <w:r w:rsidRPr="008E0E0F">
                <w:rPr>
                  <w:rFonts w:asciiTheme="minorHAnsi" w:eastAsia="Times New Roman" w:hAnsiTheme="minorHAnsi" w:cs="Arial"/>
                  <w:bCs/>
                  <w:sz w:val="28"/>
                  <w:szCs w:val="28"/>
                  <w:lang w:eastAsia="en-GB"/>
                </w:rPr>
                <w:t>Bike to School Day</w:t>
              </w:r>
            </w:hyperlink>
            <w:r w:rsidRPr="008E0E0F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en-GB"/>
              </w:rPr>
              <w:t> (6 May)</w:t>
            </w:r>
            <w:r w:rsidRPr="008E0E0F"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  <w:t> </w:t>
            </w:r>
          </w:p>
          <w:p w:rsidR="008E0E0F" w:rsidRPr="008E0E0F" w:rsidRDefault="008E0E0F" w:rsidP="008E0E0F">
            <w:pPr>
              <w:ind w:left="165" w:hanging="165"/>
              <w:textAlignment w:val="baseline"/>
              <w:rPr>
                <w:rFonts w:asciiTheme="minorHAnsi" w:eastAsia="Times New Roman" w:hAnsiTheme="minorHAnsi" w:cs="Segoe UI"/>
                <w:sz w:val="28"/>
                <w:szCs w:val="28"/>
                <w:lang w:val="en-GB" w:eastAsia="en-GB"/>
              </w:rPr>
            </w:pPr>
          </w:p>
          <w:p w:rsidR="008E0E0F" w:rsidRPr="008E0E0F" w:rsidRDefault="008E0E0F" w:rsidP="008E0E0F">
            <w:pPr>
              <w:ind w:left="165" w:hanging="165"/>
              <w:textAlignment w:val="baseline"/>
              <w:rPr>
                <w:rFonts w:asciiTheme="minorHAnsi" w:eastAsia="Times New Roman" w:hAnsiTheme="minorHAnsi" w:cs="Segoe UI"/>
                <w:sz w:val="28"/>
                <w:szCs w:val="28"/>
                <w:lang w:val="en-GB" w:eastAsia="en-GB"/>
              </w:rPr>
            </w:pPr>
            <w:r w:rsidRPr="008E0E0F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en-GB"/>
              </w:rPr>
              <w:t>National walking Month (2-31 May</w:t>
            </w:r>
          </w:p>
          <w:p w:rsidR="0074391D" w:rsidRPr="009B2D73" w:rsidRDefault="0074391D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7563CC" w:rsidTr="008E0E0F">
        <w:trPr>
          <w:cantSplit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563CC" w:rsidRPr="008E0E0F" w:rsidRDefault="008E0E0F" w:rsidP="002C1B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0E0F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4-7 May</w:t>
            </w:r>
          </w:p>
        </w:tc>
        <w:tc>
          <w:tcPr>
            <w:tcW w:w="453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8E0E0F" w:rsidRPr="008E0E0F" w:rsidRDefault="008E0E0F" w:rsidP="008E0E0F">
            <w:pPr>
              <w:textAlignment w:val="baseline"/>
              <w:rPr>
                <w:rFonts w:asciiTheme="minorHAnsi" w:eastAsia="Times New Roman" w:hAnsiTheme="minorHAnsi" w:cs="Segoe UI"/>
                <w:sz w:val="28"/>
                <w:szCs w:val="28"/>
                <w:lang w:val="en-GB" w:eastAsia="en-GB"/>
              </w:rPr>
            </w:pPr>
            <w:r w:rsidRPr="008E0E0F"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  <w:t> </w:t>
            </w:r>
          </w:p>
          <w:p w:rsidR="007563CC" w:rsidRPr="009B2D73" w:rsidRDefault="007563CC" w:rsidP="008E0E0F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8E0E0F">
            <w:pPr>
              <w:jc w:val="center"/>
              <w:textAlignment w:val="baseline"/>
              <w:rPr>
                <w:rFonts w:asciiTheme="minorHAnsi" w:eastAsia="Times New Roman" w:hAnsiTheme="minorHAnsi" w:cs="Arial"/>
                <w:sz w:val="28"/>
                <w:szCs w:val="28"/>
                <w:lang w:eastAsia="en-GB"/>
              </w:rPr>
            </w:pPr>
          </w:p>
          <w:p w:rsidR="008E0E0F" w:rsidRPr="008E0E0F" w:rsidRDefault="008E0E0F" w:rsidP="008E0E0F">
            <w:pPr>
              <w:jc w:val="center"/>
              <w:textAlignment w:val="baseline"/>
              <w:rPr>
                <w:rFonts w:asciiTheme="minorHAnsi" w:eastAsia="Times New Roman" w:hAnsiTheme="minorHAnsi" w:cs="Segoe UI"/>
                <w:sz w:val="28"/>
                <w:szCs w:val="28"/>
                <w:lang w:val="en-GB" w:eastAsia="en-GB"/>
              </w:rPr>
            </w:pPr>
            <w:r w:rsidRPr="008E0E0F">
              <w:rPr>
                <w:rFonts w:asciiTheme="minorHAnsi" w:eastAsia="Times New Roman" w:hAnsiTheme="minorHAnsi" w:cs="Arial"/>
                <w:sz w:val="28"/>
                <w:szCs w:val="28"/>
                <w:lang w:eastAsia="en-GB"/>
              </w:rPr>
              <w:t>African World Heritage Day (5 May)</w:t>
            </w:r>
          </w:p>
          <w:p w:rsidR="007563CC" w:rsidRPr="009B2D73" w:rsidRDefault="007563CC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7563CC" w:rsidRDefault="00424D1D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B2D73"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  <w:p w:rsidR="00972FE4" w:rsidRPr="009B2D73" w:rsidRDefault="00972FE4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8E0E0F" w:rsidRPr="008E0E0F" w:rsidRDefault="008E0E0F" w:rsidP="008E0E0F">
            <w:pPr>
              <w:jc w:val="center"/>
              <w:textAlignment w:val="baseline"/>
              <w:rPr>
                <w:rFonts w:asciiTheme="minorHAnsi" w:eastAsia="Times New Roman" w:hAnsiTheme="minorHAnsi" w:cs="Segoe UI"/>
                <w:sz w:val="28"/>
                <w:szCs w:val="28"/>
                <w:lang w:val="en-GB" w:eastAsia="en-GB"/>
              </w:rPr>
            </w:pPr>
            <w:r w:rsidRPr="008E0E0F">
              <w:rPr>
                <w:rFonts w:asciiTheme="minorHAnsi" w:eastAsia="Times New Roman" w:hAnsiTheme="minorHAnsi" w:cs="Arial"/>
                <w:sz w:val="28"/>
                <w:szCs w:val="28"/>
                <w:lang w:eastAsia="en-GB"/>
              </w:rPr>
              <w:t>World Red Cross and Crescent Day (8 May)</w:t>
            </w:r>
          </w:p>
          <w:p w:rsidR="00797D6B" w:rsidRPr="009B2D73" w:rsidRDefault="00797D6B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24D1D" w:rsidTr="0074391D">
        <w:trPr>
          <w:cantSplit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24D1D" w:rsidRPr="008E0E0F" w:rsidRDefault="008E0E0F" w:rsidP="008E0E0F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0E0F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10 - 14 May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F503F4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797D6B" w:rsidRPr="008E0E0F" w:rsidRDefault="008E0E0F" w:rsidP="00F503F4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0E0F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VE Day (8 May</w:t>
            </w:r>
            <w:r w:rsidR="00F503F4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74391D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424D1D" w:rsidRPr="008E0E0F" w:rsidRDefault="008E0E0F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8E0E0F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World Fairtrade Day (9 May)</w:t>
            </w:r>
            <w:r w:rsidRPr="008E0E0F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31" w:type="dxa"/>
            <w:shd w:val="clear" w:color="auto" w:fill="auto"/>
          </w:tcPr>
          <w:p w:rsidR="00424D1D" w:rsidRDefault="00D37A15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B2D73"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  <w:p w:rsidR="00F503F4" w:rsidRDefault="00F503F4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972FE4" w:rsidRPr="00972FE4" w:rsidRDefault="00972FE4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72FE4">
              <w:rPr>
                <w:rStyle w:val="normaltextrun"/>
                <w:rFonts w:asciiTheme="minorHAnsi" w:hAnsiTheme="minorHAnsi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World Migratory Bird Day (11-12 May)</w:t>
            </w:r>
          </w:p>
        </w:tc>
      </w:tr>
      <w:tr w:rsidR="003C37DF" w:rsidTr="0074391D">
        <w:trPr>
          <w:cantSplit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C37DF" w:rsidRDefault="008E0E0F" w:rsidP="002C1B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17-21 May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74391D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1F4343" w:rsidRDefault="00F503F4" w:rsidP="0074391D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F503F4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International Day of Families (15 May)</w:t>
            </w:r>
          </w:p>
          <w:p w:rsidR="001F4343" w:rsidRDefault="001F4343" w:rsidP="0074391D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3C37DF" w:rsidRPr="00F503F4" w:rsidRDefault="001F4343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Challenging Prejudice</w:t>
            </w:r>
            <w:r w:rsidR="00F503F4" w:rsidRPr="00F503F4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424D1D">
            <w:pPr>
              <w:pStyle w:val="7Tablecopybulleted"/>
              <w:numPr>
                <w:ilvl w:val="0"/>
                <w:numId w:val="0"/>
              </w:numPr>
              <w:ind w:left="340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F503F4" w:rsidRDefault="00F503F4" w:rsidP="00424D1D">
            <w:pPr>
              <w:pStyle w:val="7Tablecopybulleted"/>
              <w:numPr>
                <w:ilvl w:val="0"/>
                <w:numId w:val="0"/>
              </w:numPr>
              <w:ind w:left="340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F503F4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National Smile Month (18 May 2020)</w:t>
            </w:r>
          </w:p>
          <w:p w:rsidR="003C37DF" w:rsidRPr="00F503F4" w:rsidRDefault="00F503F4" w:rsidP="00F503F4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  <w:r w:rsidRPr="00F503F4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Oral hygiene/mental health.</w:t>
            </w:r>
          </w:p>
        </w:tc>
        <w:tc>
          <w:tcPr>
            <w:tcW w:w="2131" w:type="dxa"/>
            <w:shd w:val="clear" w:color="auto" w:fill="auto"/>
          </w:tcPr>
          <w:p w:rsidR="00F503F4" w:rsidRDefault="00F503F4" w:rsidP="0074391D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="Arial"/>
                <w:bCs/>
                <w:color w:val="000000"/>
                <w:sz w:val="28"/>
                <w:szCs w:val="28"/>
                <w:shd w:val="clear" w:color="auto" w:fill="FFFFFF"/>
              </w:rPr>
              <w:t>Star of the Week</w:t>
            </w:r>
          </w:p>
          <w:p w:rsidR="00F503F4" w:rsidRDefault="00F503F4" w:rsidP="0074391D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C37DF" w:rsidRPr="00F503F4" w:rsidRDefault="00F503F4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503F4">
              <w:rPr>
                <w:rStyle w:val="normaltextrun"/>
                <w:rFonts w:asciiTheme="minorHAnsi" w:hAnsiTheme="minorHAnsi" w:cs="Arial"/>
                <w:bCs/>
                <w:color w:val="000000"/>
                <w:sz w:val="28"/>
                <w:szCs w:val="28"/>
                <w:shd w:val="clear" w:color="auto" w:fill="FFFFFF"/>
              </w:rPr>
              <w:t>Outdoor Classroom Day (21 May)</w:t>
            </w:r>
            <w:r w:rsidRPr="00F503F4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C37DF" w:rsidTr="0074391D">
        <w:trPr>
          <w:cantSplit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C37DF" w:rsidRDefault="008E0E0F" w:rsidP="002C1B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24-28 May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8D2AC4" w:rsidRDefault="008D2AC4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End of Ramadan (23 May)</w:t>
            </w:r>
          </w:p>
          <w:p w:rsidR="003C37DF" w:rsidRPr="008D2AC4" w:rsidRDefault="008D2AC4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8D2AC4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Eid</w:t>
            </w:r>
            <w:proofErr w:type="spellEnd"/>
            <w:r w:rsidRPr="008D2AC4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(24-27 May)</w:t>
            </w:r>
            <w:r w:rsidRPr="008D2AC4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424D1D">
            <w:pPr>
              <w:pStyle w:val="7Tablecopybulleted"/>
              <w:numPr>
                <w:ilvl w:val="0"/>
                <w:numId w:val="0"/>
              </w:numPr>
              <w:ind w:left="340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3C37DF" w:rsidRPr="008D2AC4" w:rsidRDefault="008D2AC4" w:rsidP="00424D1D">
            <w:pPr>
              <w:pStyle w:val="7Tablecopybulleted"/>
              <w:numPr>
                <w:ilvl w:val="0"/>
                <w:numId w:val="0"/>
              </w:numPr>
              <w:ind w:left="340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  <w:r w:rsidRPr="008D2AC4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Shavuot (28-30 May)</w:t>
            </w:r>
            <w:r w:rsidRPr="008D2AC4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31" w:type="dxa"/>
            <w:shd w:val="clear" w:color="auto" w:fill="auto"/>
          </w:tcPr>
          <w:p w:rsidR="003C37DF" w:rsidRDefault="008D2AC4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  <w:p w:rsidR="008D2AC4" w:rsidRDefault="008D2AC4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8D2AC4" w:rsidRPr="008D2AC4" w:rsidRDefault="008D2AC4" w:rsidP="0074391D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3C37DF" w:rsidTr="00577A42">
        <w:trPr>
          <w:cantSplit/>
          <w:trHeight w:val="962"/>
        </w:trPr>
        <w:tc>
          <w:tcPr>
            <w:tcW w:w="2835" w:type="dxa"/>
            <w:shd w:val="clear" w:color="auto" w:fill="222A35" w:themeFill="text2" w:themeFillShade="80"/>
            <w:tcMar>
              <w:top w:w="113" w:type="dxa"/>
              <w:bottom w:w="113" w:type="dxa"/>
            </w:tcMar>
            <w:vAlign w:val="center"/>
          </w:tcPr>
          <w:p w:rsidR="003C37DF" w:rsidRPr="001A0F66" w:rsidRDefault="00A453EB" w:rsidP="00577A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</w:p>
        </w:tc>
        <w:tc>
          <w:tcPr>
            <w:tcW w:w="4537" w:type="dxa"/>
            <w:shd w:val="clear" w:color="auto" w:fill="222A35" w:themeFill="text2" w:themeFillShade="80"/>
            <w:tcMar>
              <w:top w:w="113" w:type="dxa"/>
              <w:bottom w:w="113" w:type="dxa"/>
            </w:tcMar>
          </w:tcPr>
          <w:p w:rsidR="00A453EB" w:rsidRDefault="00A453EB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</w:p>
          <w:p w:rsidR="003C37DF" w:rsidRPr="007563CC" w:rsidRDefault="003C37DF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7563C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5103" w:type="dxa"/>
            <w:shd w:val="clear" w:color="auto" w:fill="222A35" w:themeFill="text2" w:themeFillShade="80"/>
            <w:tcMar>
              <w:top w:w="113" w:type="dxa"/>
              <w:bottom w:w="113" w:type="dxa"/>
            </w:tcMar>
          </w:tcPr>
          <w:p w:rsidR="00A453EB" w:rsidRDefault="00A453EB" w:rsidP="00577A42">
            <w:pPr>
              <w:pStyle w:val="7Tablecopybulleted"/>
              <w:numPr>
                <w:ilvl w:val="0"/>
                <w:numId w:val="0"/>
              </w:numPr>
              <w:ind w:left="170" w:hanging="17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</w:p>
          <w:p w:rsidR="003C37DF" w:rsidRPr="007563CC" w:rsidRDefault="003C37DF" w:rsidP="00577A42">
            <w:pPr>
              <w:pStyle w:val="7Tablecopybulleted"/>
              <w:numPr>
                <w:ilvl w:val="0"/>
                <w:numId w:val="0"/>
              </w:numPr>
              <w:ind w:left="170" w:hanging="17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7563C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Wednesday/Thursday</w:t>
            </w:r>
          </w:p>
        </w:tc>
        <w:tc>
          <w:tcPr>
            <w:tcW w:w="2131" w:type="dxa"/>
            <w:shd w:val="clear" w:color="auto" w:fill="222A35" w:themeFill="text2" w:themeFillShade="80"/>
          </w:tcPr>
          <w:p w:rsidR="003C37DF" w:rsidRPr="007563CC" w:rsidRDefault="003C37DF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7563C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Celebration Assembly</w:t>
            </w:r>
          </w:p>
        </w:tc>
      </w:tr>
      <w:tr w:rsidR="003C37DF" w:rsidTr="00577A42">
        <w:trPr>
          <w:cantSplit/>
          <w:trHeight w:val="962"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C37DF" w:rsidRPr="008D2AC4" w:rsidRDefault="005B4B5D" w:rsidP="00577A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</w:rPr>
              <w:lastRenderedPageBreak/>
              <w:t>7</w:t>
            </w:r>
            <w:r w:rsidR="008D2AC4" w:rsidRPr="008D2AC4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</w:rPr>
              <w:t> - 11 June</w:t>
            </w:r>
            <w:r w:rsidR="008D2AC4" w:rsidRPr="008D2AC4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5B4B5D" w:rsidRDefault="005B4B5D" w:rsidP="008D2AC4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8D2AC4" w:rsidRDefault="00002A3F" w:rsidP="008D2AC4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  <w:r>
              <w:rPr>
                <w:rFonts w:asciiTheme="minorHAnsi" w:hAnsiTheme="minorHAnsi" w:cs="Segoe UI"/>
                <w:sz w:val="28"/>
                <w:szCs w:val="28"/>
              </w:rPr>
              <w:t>Whole school Global week</w:t>
            </w:r>
          </w:p>
          <w:p w:rsidR="00002A3F" w:rsidRPr="008D2AC4" w:rsidRDefault="00002A3F" w:rsidP="008D2AC4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  <w:r>
              <w:rPr>
                <w:rFonts w:asciiTheme="minorHAnsi" w:hAnsiTheme="minorHAnsi" w:cs="Segoe UI"/>
                <w:sz w:val="28"/>
                <w:szCs w:val="28"/>
              </w:rPr>
              <w:t>Special assemblies linked to learning</w:t>
            </w:r>
          </w:p>
          <w:p w:rsidR="003C37DF" w:rsidRPr="008D2AC4" w:rsidRDefault="003C37DF" w:rsidP="00002A3F">
            <w:pPr>
              <w:pStyle w:val="paragraph"/>
              <w:spacing w:before="0" w:beforeAutospacing="0" w:after="0" w:afterAutospacing="0"/>
              <w:ind w:left="330" w:hanging="165"/>
              <w:textAlignment w:val="baseline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5B4B5D" w:rsidRDefault="005B4B5D" w:rsidP="008D2A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8D2AC4" w:rsidRPr="008D2AC4" w:rsidRDefault="008D2AC4" w:rsidP="008D2A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/>
                <w:sz w:val="28"/>
                <w:szCs w:val="28"/>
              </w:rPr>
            </w:pPr>
            <w:r w:rsidRPr="008D2AC4"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  <w:t>Global Day of Parents (1 June)</w:t>
            </w:r>
            <w:r w:rsidRPr="008D2AC4">
              <w:rPr>
                <w:rStyle w:val="eop"/>
                <w:rFonts w:asciiTheme="minorHAnsi" w:hAnsiTheme="minorHAnsi"/>
                <w:sz w:val="28"/>
                <w:szCs w:val="28"/>
              </w:rPr>
              <w:t> </w:t>
            </w:r>
          </w:p>
          <w:p w:rsidR="008D2AC4" w:rsidRPr="008D2AC4" w:rsidRDefault="008D2AC4" w:rsidP="008D2AC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</w:p>
          <w:p w:rsidR="008D2AC4" w:rsidRPr="008D2AC4" w:rsidRDefault="008D2AC4" w:rsidP="008D2AC4">
            <w:pPr>
              <w:pStyle w:val="paragraph"/>
              <w:spacing w:before="0" w:beforeAutospacing="0" w:after="0" w:afterAutospacing="0"/>
              <w:ind w:left="165" w:hanging="165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  <w:hyperlink r:id="rId15" w:tgtFrame="_blank" w:history="1">
              <w:r w:rsidRPr="008D2AC4">
                <w:rPr>
                  <w:rStyle w:val="normaltextrun"/>
                  <w:rFonts w:asciiTheme="minorHAnsi" w:hAnsiTheme="minorHAnsi" w:cs="Arial"/>
                  <w:sz w:val="28"/>
                  <w:szCs w:val="28"/>
                  <w:lang w:val="en-US"/>
                </w:rPr>
                <w:t>World Environment Day</w:t>
              </w:r>
            </w:hyperlink>
            <w:r w:rsidRPr="008D2AC4">
              <w:rPr>
                <w:rStyle w:val="normaltextrun"/>
                <w:rFonts w:asciiTheme="minorHAnsi" w:hAnsiTheme="minorHAnsi" w:cs="Arial"/>
                <w:color w:val="0072CC"/>
                <w:sz w:val="28"/>
                <w:szCs w:val="28"/>
                <w:u w:val="single"/>
                <w:lang w:val="en-US"/>
              </w:rPr>
              <w:t> </w:t>
            </w:r>
            <w:r w:rsidRPr="008D2AC4"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  <w:t>(5 June)</w:t>
            </w:r>
            <w:r w:rsidRPr="008D2AC4">
              <w:rPr>
                <w:rStyle w:val="eop"/>
                <w:rFonts w:asciiTheme="minorHAnsi" w:hAnsiTheme="minorHAnsi"/>
                <w:sz w:val="28"/>
                <w:szCs w:val="28"/>
              </w:rPr>
              <w:t> </w:t>
            </w:r>
          </w:p>
          <w:p w:rsidR="003C37DF" w:rsidRPr="008D2AC4" w:rsidRDefault="003C37DF" w:rsidP="00577A42">
            <w:pPr>
              <w:pStyle w:val="7Tablecopybulleted"/>
              <w:numPr>
                <w:ilvl w:val="0"/>
                <w:numId w:val="0"/>
              </w:numPr>
              <w:ind w:left="170" w:hanging="17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3C37DF" w:rsidRDefault="003C37DF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A0F66"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  <w:p w:rsidR="008D2AC4" w:rsidRPr="001A0F66" w:rsidRDefault="008D2AC4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8D2AC4" w:rsidRDefault="008D2AC4" w:rsidP="008D2A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Arial"/>
                <w:bCs/>
                <w:sz w:val="28"/>
                <w:szCs w:val="28"/>
                <w:lang w:val="en-US"/>
              </w:rPr>
            </w:pPr>
            <w:r w:rsidRPr="008D2AC4">
              <w:rPr>
                <w:rStyle w:val="normaltextrun"/>
                <w:rFonts w:asciiTheme="minorHAnsi" w:hAnsiTheme="minorHAnsi" w:cs="Arial"/>
                <w:bCs/>
                <w:sz w:val="28"/>
                <w:szCs w:val="28"/>
                <w:lang w:val="en-US"/>
              </w:rPr>
              <w:t>Bike Week (6 June)</w:t>
            </w:r>
          </w:p>
          <w:p w:rsidR="008D2AC4" w:rsidRPr="008D2AC4" w:rsidRDefault="008D2AC4" w:rsidP="008D2AC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</w:p>
          <w:p w:rsidR="003C37DF" w:rsidRPr="001A0F66" w:rsidRDefault="008D2AC4" w:rsidP="008D2A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D2AC4">
              <w:rPr>
                <w:rStyle w:val="normaltextrun"/>
                <w:rFonts w:asciiTheme="minorHAnsi" w:hAnsiTheme="minorHAnsi" w:cs="Arial"/>
                <w:bCs/>
                <w:sz w:val="28"/>
                <w:szCs w:val="28"/>
                <w:lang w:val="en-US"/>
              </w:rPr>
              <w:t>Butterfly Education Awareness day (6 June)</w:t>
            </w:r>
          </w:p>
        </w:tc>
      </w:tr>
      <w:tr w:rsidR="003C37DF" w:rsidTr="00577A42">
        <w:trPr>
          <w:cantSplit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C37DF" w:rsidRPr="001A0F66" w:rsidRDefault="001336C6" w:rsidP="00577A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14-18 June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002A3F" w:rsidRDefault="00002A3F" w:rsidP="001336C6">
            <w:pPr>
              <w:pStyle w:val="paragraph"/>
              <w:spacing w:before="0" w:beforeAutospacing="0" w:after="0" w:afterAutospacing="0"/>
              <w:ind w:left="165" w:hanging="165"/>
              <w:jc w:val="center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</w:p>
          <w:p w:rsidR="00002A3F" w:rsidRDefault="00002A3F" w:rsidP="001336C6">
            <w:pPr>
              <w:pStyle w:val="paragraph"/>
              <w:spacing w:before="0" w:beforeAutospacing="0" w:after="0" w:afterAutospacing="0"/>
              <w:ind w:left="165" w:hanging="165"/>
              <w:jc w:val="center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</w:p>
          <w:p w:rsidR="001336C6" w:rsidRPr="001336C6" w:rsidRDefault="001336C6" w:rsidP="001336C6">
            <w:pPr>
              <w:pStyle w:val="paragraph"/>
              <w:spacing w:before="0" w:beforeAutospacing="0" w:after="0" w:afterAutospacing="0"/>
              <w:ind w:left="165" w:hanging="165"/>
              <w:jc w:val="center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  <w:hyperlink r:id="rId16" w:tgtFrame="_blank" w:history="1">
              <w:r w:rsidRPr="001336C6">
                <w:rPr>
                  <w:rStyle w:val="normaltextrun"/>
                  <w:rFonts w:asciiTheme="minorHAnsi" w:hAnsiTheme="minorHAnsi" w:cs="Arial"/>
                  <w:sz w:val="28"/>
                  <w:szCs w:val="28"/>
                  <w:lang w:val="en-US"/>
                </w:rPr>
                <w:t>World Oceans Day</w:t>
              </w:r>
            </w:hyperlink>
            <w:r w:rsidRPr="001336C6"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  <w:t> (8 June)</w:t>
            </w:r>
          </w:p>
          <w:p w:rsidR="001336C6" w:rsidRPr="001336C6" w:rsidRDefault="001336C6" w:rsidP="001336C6">
            <w:pPr>
              <w:pStyle w:val="paragraph"/>
              <w:spacing w:before="0" w:beforeAutospacing="0" w:after="0" w:afterAutospacing="0"/>
              <w:ind w:left="165" w:hanging="165"/>
              <w:jc w:val="center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  <w:r w:rsidRPr="001336C6"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  <w:t>World Day to Combat Desertification and Drought (17 June)</w:t>
            </w:r>
          </w:p>
          <w:p w:rsidR="003C37DF" w:rsidRPr="001336C6" w:rsidRDefault="003C37DF" w:rsidP="001336C6">
            <w:pPr>
              <w:pStyle w:val="7Tablecopybulleted"/>
              <w:numPr>
                <w:ilvl w:val="0"/>
                <w:numId w:val="0"/>
              </w:numPr>
              <w:ind w:left="340" w:hanging="17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002A3F" w:rsidRDefault="00002A3F" w:rsidP="001336C6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002A3F" w:rsidRDefault="00002A3F" w:rsidP="001336C6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3C37DF" w:rsidRPr="001336C6" w:rsidRDefault="001336C6" w:rsidP="001336C6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1336C6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World Day Against Child </w:t>
            </w:r>
            <w:proofErr w:type="spellStart"/>
            <w:r w:rsidRPr="001336C6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Labour</w:t>
            </w:r>
            <w:proofErr w:type="spellEnd"/>
            <w:r w:rsidRPr="001336C6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(12 June)</w:t>
            </w:r>
          </w:p>
        </w:tc>
        <w:tc>
          <w:tcPr>
            <w:tcW w:w="2131" w:type="dxa"/>
            <w:shd w:val="clear" w:color="auto" w:fill="auto"/>
          </w:tcPr>
          <w:p w:rsidR="003C37DF" w:rsidRDefault="003C37DF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336C6"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  <w:p w:rsidR="001336C6" w:rsidRPr="001336C6" w:rsidRDefault="001336C6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3C37DF" w:rsidRPr="001336C6" w:rsidRDefault="001336C6" w:rsidP="00577A42">
            <w:pPr>
              <w:pStyle w:val="7Tablebodycopy"/>
              <w:jc w:val="center"/>
              <w:rPr>
                <w:rStyle w:val="normaltextrun"/>
                <w:rFonts w:asciiTheme="minorHAnsi" w:hAnsiTheme="minorHAnsi"/>
                <w:color w:val="000000"/>
                <w:sz w:val="28"/>
                <w:szCs w:val="28"/>
              </w:rPr>
            </w:pPr>
            <w:hyperlink r:id="rId17" w:tgtFrame="_blank" w:history="1">
              <w:r w:rsidRPr="001336C6">
                <w:rPr>
                  <w:rStyle w:val="normaltextrun"/>
                  <w:rFonts w:asciiTheme="minorHAnsi" w:hAnsiTheme="minorHAnsi"/>
                  <w:sz w:val="28"/>
                  <w:szCs w:val="28"/>
                </w:rPr>
                <w:t>Millicent Garrett Fawcett’s birthday</w:t>
              </w:r>
            </w:hyperlink>
            <w:r w:rsidRPr="001336C6">
              <w:rPr>
                <w:rStyle w:val="normaltextrun"/>
                <w:rFonts w:asciiTheme="minorHAnsi" w:hAnsiTheme="minorHAnsi"/>
                <w:color w:val="000000"/>
                <w:sz w:val="28"/>
                <w:szCs w:val="28"/>
              </w:rPr>
              <w:t> (11 June</w:t>
            </w:r>
          </w:p>
          <w:p w:rsidR="001336C6" w:rsidRDefault="001336C6" w:rsidP="001336C6">
            <w:pPr>
              <w:textAlignment w:val="baseline"/>
              <w:rPr>
                <w:rStyle w:val="normaltextrun"/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1336C6" w:rsidRDefault="001336C6" w:rsidP="001336C6">
            <w:pPr>
              <w:jc w:val="center"/>
              <w:textAlignment w:val="baseline"/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  <w:t>World Blood Donor Day (14 June)</w:t>
            </w:r>
          </w:p>
          <w:p w:rsidR="001336C6" w:rsidRDefault="001336C6" w:rsidP="001336C6">
            <w:pPr>
              <w:jc w:val="center"/>
              <w:textAlignment w:val="baseline"/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</w:pPr>
          </w:p>
          <w:p w:rsidR="001336C6" w:rsidRPr="001336C6" w:rsidRDefault="001336C6" w:rsidP="001336C6">
            <w:pPr>
              <w:jc w:val="center"/>
              <w:textAlignment w:val="baseline"/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val="en-GB" w:eastAsia="en-GB"/>
              </w:rPr>
              <w:t>Soccer Aid Day (16 June)</w:t>
            </w:r>
          </w:p>
          <w:p w:rsidR="001336C6" w:rsidRPr="001A0F66" w:rsidRDefault="001336C6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3C37DF" w:rsidTr="00577A42">
        <w:trPr>
          <w:cantSplit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C37DF" w:rsidRDefault="001336C6" w:rsidP="00577A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21-25 June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1336C6" w:rsidRDefault="001336C6" w:rsidP="00577A42">
            <w:pPr>
              <w:pStyle w:val="7Tablebodycopy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C37DF" w:rsidRPr="001336C6" w:rsidRDefault="001336C6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hyperlink r:id="rId18" w:tgtFrame="_blank" w:history="1">
              <w:r w:rsidRPr="001336C6">
                <w:rPr>
                  <w:rStyle w:val="normaltextrun"/>
                  <w:rFonts w:asciiTheme="minorHAnsi" w:hAnsiTheme="minorHAnsi"/>
                  <w:sz w:val="28"/>
                  <w:szCs w:val="28"/>
                </w:rPr>
                <w:t>World Refugee Day</w:t>
              </w:r>
            </w:hyperlink>
            <w:r w:rsidRPr="001336C6">
              <w:rPr>
                <w:rStyle w:val="normaltextrun"/>
                <w:rFonts w:asciiTheme="minorHAnsi" w:hAnsiTheme="minorHAnsi"/>
                <w:sz w:val="28"/>
                <w:szCs w:val="28"/>
              </w:rPr>
              <w:t> </w:t>
            </w:r>
            <w:r w:rsidRPr="001336C6">
              <w:rPr>
                <w:rStyle w:val="normaltextrun"/>
                <w:rFonts w:asciiTheme="minorHAnsi" w:hAnsiTheme="minorHAnsi"/>
                <w:color w:val="000000"/>
                <w:sz w:val="28"/>
                <w:szCs w:val="28"/>
              </w:rPr>
              <w:t>(20 June)</w:t>
            </w:r>
            <w:r w:rsidRPr="001336C6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1336C6" w:rsidRDefault="001336C6" w:rsidP="00577A42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02A3F" w:rsidRDefault="00002A3F" w:rsidP="00002A3F">
            <w:pPr>
              <w:pStyle w:val="7Tablebodycopy"/>
              <w:jc w:val="center"/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</w:rPr>
            </w:pPr>
            <w:hyperlink r:id="rId19" w:tgtFrame="_blank" w:history="1">
              <w:proofErr w:type="spellStart"/>
              <w:r w:rsidRPr="001336C6">
                <w:rPr>
                  <w:rStyle w:val="normaltextrun"/>
                  <w:rFonts w:asciiTheme="minorHAnsi" w:hAnsiTheme="minorHAnsi"/>
                  <w:sz w:val="28"/>
                  <w:szCs w:val="28"/>
                </w:rPr>
                <w:t>Windrush</w:t>
              </w:r>
              <w:proofErr w:type="spellEnd"/>
              <w:r w:rsidRPr="001336C6">
                <w:rPr>
                  <w:rStyle w:val="normaltextrun"/>
                  <w:rFonts w:asciiTheme="minorHAnsi" w:hAnsiTheme="minorHAnsi"/>
                  <w:sz w:val="28"/>
                  <w:szCs w:val="28"/>
                </w:rPr>
                <w:t xml:space="preserve"> Day</w:t>
              </w:r>
            </w:hyperlink>
            <w:r w:rsidRPr="001336C6">
              <w:rPr>
                <w:rStyle w:val="normaltextrun"/>
                <w:rFonts w:asciiTheme="minorHAnsi" w:hAnsiTheme="minorHAnsi"/>
                <w:color w:val="000000"/>
                <w:sz w:val="28"/>
                <w:szCs w:val="28"/>
              </w:rPr>
              <w:t> (22 June)</w:t>
            </w:r>
            <w:r w:rsidRPr="001336C6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</w:rPr>
              <w:t> </w:t>
            </w:r>
          </w:p>
          <w:p w:rsidR="003C37DF" w:rsidRPr="001336C6" w:rsidRDefault="003C37DF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3C37DF" w:rsidRDefault="003C37DF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  <w:p w:rsidR="003C37DF" w:rsidRDefault="003C37DF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1336C6" w:rsidRPr="001A0F66" w:rsidRDefault="001336C6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Father’s Day (21 June)</w:t>
            </w:r>
          </w:p>
        </w:tc>
      </w:tr>
      <w:tr w:rsidR="003C37DF" w:rsidTr="00577A42">
        <w:trPr>
          <w:cantSplit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C37DF" w:rsidRDefault="001336C6" w:rsidP="00577A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 June-2 July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1336C6" w:rsidRDefault="001336C6" w:rsidP="00577A42">
            <w:pPr>
              <w:pStyle w:val="7Tablebodycopy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02A3F" w:rsidRDefault="00002A3F" w:rsidP="00577A42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</w:pPr>
            <w:r w:rsidRPr="001336C6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RSE Day (25 June)</w:t>
            </w:r>
          </w:p>
          <w:p w:rsidR="00002A3F" w:rsidRDefault="00002A3F" w:rsidP="00577A42">
            <w:pPr>
              <w:pStyle w:val="7Tablebodycopy"/>
              <w:jc w:val="center"/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002A3F" w:rsidRPr="008D2AC4" w:rsidRDefault="00002A3F" w:rsidP="00002A3F">
            <w:pPr>
              <w:pStyle w:val="paragraph"/>
              <w:spacing w:before="0" w:beforeAutospacing="0" w:after="0" w:afterAutospacing="0"/>
              <w:ind w:left="330" w:hanging="165"/>
              <w:textAlignment w:val="baseline"/>
              <w:rPr>
                <w:rFonts w:asciiTheme="minorHAnsi" w:hAnsiTheme="minorHAnsi" w:cs="Segoe UI"/>
                <w:sz w:val="28"/>
                <w:szCs w:val="28"/>
              </w:rPr>
            </w:pPr>
            <w:r w:rsidRPr="008D2AC4"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  <w:t>Gyp</w:t>
            </w:r>
            <w:r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  <w:t xml:space="preserve">sy, Roma and </w:t>
            </w:r>
            <w:proofErr w:type="spellStart"/>
            <w:r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  <w:t>Traveller</w:t>
            </w:r>
            <w:proofErr w:type="spellEnd"/>
            <w:r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  <w:t xml:space="preserve"> Month (</w:t>
            </w:r>
            <w:r w:rsidRPr="008D2AC4">
              <w:rPr>
                <w:rStyle w:val="normaltextrun"/>
                <w:rFonts w:asciiTheme="minorHAnsi" w:hAnsiTheme="minorHAnsi" w:cs="Arial"/>
                <w:sz w:val="28"/>
                <w:szCs w:val="28"/>
                <w:lang w:val="en-US"/>
              </w:rPr>
              <w:t>June)</w:t>
            </w:r>
            <w:r w:rsidRPr="008D2AC4">
              <w:rPr>
                <w:rStyle w:val="eop"/>
                <w:rFonts w:asciiTheme="minorHAnsi" w:hAnsiTheme="minorHAnsi"/>
                <w:sz w:val="28"/>
                <w:szCs w:val="28"/>
              </w:rPr>
              <w:t> </w:t>
            </w:r>
          </w:p>
          <w:p w:rsidR="00002A3F" w:rsidRPr="001336C6" w:rsidRDefault="00002A3F" w:rsidP="00002A3F">
            <w:pPr>
              <w:pStyle w:val="7Tablebodycopy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1336C6" w:rsidRDefault="001336C6" w:rsidP="00577A42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C37DF" w:rsidRPr="001336C6" w:rsidRDefault="001336C6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1336C6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London Climate Action Week (28 June</w:t>
            </w:r>
            <w:r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131" w:type="dxa"/>
            <w:shd w:val="clear" w:color="auto" w:fill="auto"/>
          </w:tcPr>
          <w:p w:rsidR="003C37DF" w:rsidRDefault="003C37DF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  <w:p w:rsidR="001336C6" w:rsidRPr="001A0F66" w:rsidRDefault="001336C6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Children’s Art Week (29 June)</w:t>
            </w:r>
          </w:p>
        </w:tc>
      </w:tr>
      <w:tr w:rsidR="003C37DF" w:rsidTr="00577A42">
        <w:trPr>
          <w:cantSplit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C37DF" w:rsidRPr="00177320" w:rsidRDefault="001336C6" w:rsidP="00002A3F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320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02A3F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02A3F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9 July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3C37DF" w:rsidRDefault="00002A3F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Pupil Parliament- 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Assembly to launch revised policy</w:t>
            </w: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177320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</w:p>
          <w:p w:rsidR="003C37DF" w:rsidRPr="00424D1D" w:rsidRDefault="007C71AE" w:rsidP="00177320">
            <w:pPr>
              <w:pStyle w:val="7Tablecopybulleted"/>
              <w:numPr>
                <w:ilvl w:val="0"/>
                <w:numId w:val="0"/>
              </w:numPr>
              <w:ind w:left="340"/>
              <w:jc w:val="center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>World Population Day (11 July)</w:t>
            </w:r>
          </w:p>
        </w:tc>
        <w:tc>
          <w:tcPr>
            <w:tcW w:w="2131" w:type="dxa"/>
            <w:shd w:val="clear" w:color="auto" w:fill="auto"/>
          </w:tcPr>
          <w:p w:rsidR="003C37DF" w:rsidRDefault="00177320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  <w:p w:rsidR="00177320" w:rsidRDefault="00177320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3C37DF" w:rsidTr="00577A42">
        <w:trPr>
          <w:cantSplit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C37DF" w:rsidRPr="00177320" w:rsidRDefault="001336C6" w:rsidP="00577A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320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</w:rPr>
              <w:t>12 - 16 July</w:t>
            </w:r>
            <w:r w:rsidRPr="00177320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177320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177320" w:rsidRPr="00177320" w:rsidRDefault="00177320" w:rsidP="00177320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177320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Mandela Day (18 July)</w:t>
            </w:r>
          </w:p>
          <w:p w:rsidR="003C37DF" w:rsidRPr="00177320" w:rsidRDefault="00177320" w:rsidP="00177320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77320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reference to the civil rights movement in the UK</w:t>
            </w:r>
            <w:r w:rsidRPr="00177320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577A42">
            <w:pPr>
              <w:pStyle w:val="7Tablecopybulleted"/>
              <w:numPr>
                <w:ilvl w:val="0"/>
                <w:numId w:val="0"/>
              </w:numPr>
              <w:ind w:left="340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3C37DF" w:rsidRPr="00177320" w:rsidRDefault="00177320" w:rsidP="00577A42">
            <w:pPr>
              <w:pStyle w:val="7Tablecopybulleted"/>
              <w:numPr>
                <w:ilvl w:val="0"/>
                <w:numId w:val="0"/>
              </w:numPr>
              <w:ind w:left="340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  <w:r w:rsidRPr="00177320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World Emoji Day (17 July)</w:t>
            </w:r>
          </w:p>
        </w:tc>
        <w:tc>
          <w:tcPr>
            <w:tcW w:w="2131" w:type="dxa"/>
            <w:shd w:val="clear" w:color="auto" w:fill="auto"/>
          </w:tcPr>
          <w:p w:rsidR="003C37DF" w:rsidRDefault="00177320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  <w:p w:rsidR="00177320" w:rsidRDefault="00177320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177320" w:rsidRPr="00177320" w:rsidRDefault="00177320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hyperlink r:id="rId20" w:tgtFrame="_blank" w:history="1">
              <w:r w:rsidRPr="00177320">
                <w:rPr>
                  <w:rStyle w:val="normaltextrun"/>
                  <w:rFonts w:asciiTheme="minorHAnsi" w:hAnsiTheme="minorHAnsi"/>
                  <w:sz w:val="28"/>
                  <w:szCs w:val="28"/>
                </w:rPr>
                <w:t>Emmeline Pankhurst’s birthday</w:t>
              </w:r>
            </w:hyperlink>
            <w:r w:rsidRPr="00177320">
              <w:rPr>
                <w:rStyle w:val="normaltextrun"/>
                <w:rFonts w:asciiTheme="minorHAnsi" w:hAnsiTheme="minorHAnsi"/>
                <w:color w:val="000000"/>
                <w:sz w:val="28"/>
                <w:szCs w:val="28"/>
              </w:rPr>
              <w:t> (14 July)</w:t>
            </w:r>
            <w:r w:rsidRPr="00177320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C37DF" w:rsidTr="00577A42">
        <w:trPr>
          <w:cantSplit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C37DF" w:rsidRPr="00177320" w:rsidRDefault="00177320" w:rsidP="00577A42">
            <w:pPr>
              <w:pStyle w:val="7Tablebodycop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320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19 – 23 July</w:t>
            </w:r>
            <w:r w:rsidRPr="00177320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37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577A42">
            <w:pPr>
              <w:pStyle w:val="7Tablebodycopy"/>
              <w:jc w:val="center"/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3C37DF" w:rsidRPr="00177320" w:rsidRDefault="00177320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77320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International Day of Friendship (30 July)</w:t>
            </w:r>
            <w:r w:rsidRPr="00177320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</w:tcPr>
          <w:p w:rsidR="00C44C1B" w:rsidRDefault="00C44C1B" w:rsidP="00577A42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8"/>
                <w:szCs w:val="28"/>
              </w:rPr>
            </w:pPr>
          </w:p>
          <w:p w:rsidR="003C37DF" w:rsidRPr="00177320" w:rsidRDefault="00177320" w:rsidP="00577A42">
            <w:pPr>
              <w:pStyle w:val="7Tablecopybulleted"/>
              <w:numPr>
                <w:ilvl w:val="0"/>
                <w:numId w:val="0"/>
              </w:numPr>
              <w:ind w:left="340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  <w:hyperlink r:id="rId21" w:tgtFrame="_blank" w:history="1">
              <w:proofErr w:type="spellStart"/>
              <w:r w:rsidRPr="00177320">
                <w:rPr>
                  <w:rStyle w:val="normaltextrun"/>
                  <w:rFonts w:asciiTheme="minorHAnsi" w:hAnsiTheme="minorHAnsi"/>
                  <w:sz w:val="28"/>
                  <w:szCs w:val="28"/>
                  <w:u w:val="single"/>
                </w:rPr>
                <w:t>Eid</w:t>
              </w:r>
              <w:proofErr w:type="spellEnd"/>
              <w:r w:rsidRPr="00177320">
                <w:rPr>
                  <w:rStyle w:val="normaltextrun"/>
                  <w:rFonts w:asciiTheme="minorHAnsi" w:hAnsiTheme="minorHAnsi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177320">
                <w:rPr>
                  <w:rStyle w:val="normaltextrun"/>
                  <w:rFonts w:asciiTheme="minorHAnsi" w:hAnsiTheme="minorHAnsi"/>
                  <w:sz w:val="28"/>
                  <w:szCs w:val="28"/>
                  <w:u w:val="single"/>
                </w:rPr>
                <w:t>ul-Adha</w:t>
              </w:r>
              <w:proofErr w:type="spellEnd"/>
            </w:hyperlink>
            <w:r w:rsidRPr="00177320">
              <w:rPr>
                <w:rStyle w:val="normaltextrun"/>
                <w:rFonts w:asciiTheme="minorHAnsi" w:hAnsiTheme="minorHAnsi"/>
                <w:color w:val="000000"/>
                <w:sz w:val="28"/>
                <w:szCs w:val="28"/>
              </w:rPr>
              <w:t> (begins 31 July)</w:t>
            </w:r>
            <w:r w:rsidRPr="00177320">
              <w:rPr>
                <w:rStyle w:val="eop"/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31" w:type="dxa"/>
            <w:shd w:val="clear" w:color="auto" w:fill="auto"/>
          </w:tcPr>
          <w:p w:rsidR="003C37DF" w:rsidRDefault="00177320" w:rsidP="00577A42">
            <w:pPr>
              <w:pStyle w:val="7Tablebodycopy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Star of the Week</w:t>
            </w:r>
          </w:p>
        </w:tc>
      </w:tr>
    </w:tbl>
    <w:p w:rsidR="006E44A2" w:rsidRDefault="006E44A2" w:rsidP="006E44A2">
      <w:pPr>
        <w:pStyle w:val="1bodycopy"/>
      </w:pPr>
    </w:p>
    <w:sectPr w:rsidR="006E44A2" w:rsidSect="006D45DD">
      <w:headerReference w:type="even" r:id="rId22"/>
      <w:pgSz w:w="16840" w:h="11900" w:orient="landscape"/>
      <w:pgMar w:top="720" w:right="720" w:bottom="720" w:left="720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46" w:rsidRDefault="00CA7546" w:rsidP="00626EDA">
      <w:r>
        <w:separator/>
      </w:r>
    </w:p>
  </w:endnote>
  <w:endnote w:type="continuationSeparator" w:id="0">
    <w:p w:rsidR="00CA7546" w:rsidRDefault="00CA7546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46" w:rsidRDefault="00CA7546" w:rsidP="00626EDA">
      <w:r>
        <w:separator/>
      </w:r>
    </w:p>
  </w:footnote>
  <w:footnote w:type="continuationSeparator" w:id="0">
    <w:p w:rsidR="00CA7546" w:rsidRDefault="00CA7546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BF" w:rsidRDefault="00300BBF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BAFD876" wp14:editId="740FDE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546">
      <w:rPr>
        <w:noProof/>
      </w:rPr>
      <w:pict w14:anchorId="0E584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1" type="#_x0000_t75" style="width:209.25pt;height:332.25pt" o:bullet="t">
        <v:imagedata r:id="rId1" o:title="TK_LOGO_POINTER_RGB_BULLET"/>
      </v:shape>
    </w:pict>
  </w:numPicBullet>
  <w:numPicBullet w:numPicBulletId="1">
    <w:pict>
      <v:shape id="_x0000_i1902" type="#_x0000_t75" style="width:36pt;height:30pt" o:bullet="t">
        <v:imagedata r:id="rId2" o:title="Tick"/>
      </v:shape>
    </w:pict>
  </w:numPicBullet>
  <w:numPicBullet w:numPicBulletId="2">
    <w:pict>
      <v:shape id="_x0000_i1903" type="#_x0000_t75" style="width:30pt;height:30pt" o:bullet="t">
        <v:imagedata r:id="rId3" o:title="Cross"/>
      </v:shape>
    </w:pict>
  </w:numPicBullet>
  <w:numPicBullet w:numPicBulletId="3">
    <w:pict>
      <v:shape id="_x0000_i1904" type="#_x0000_t75" style="width:209.25pt;height:332.25pt" o:bullet="t">
        <v:imagedata r:id="rId4" o:title="art1EF6"/>
      </v:shape>
    </w:pict>
  </w:numPicBullet>
  <w:numPicBullet w:numPicBulletId="4">
    <w:pict>
      <v:shape id="_x0000_i1905" type="#_x0000_t75" style="width:209.25pt;height:332.25pt" o:bullet="t">
        <v:imagedata r:id="rId5" o:title="TK_LOGO_POINTER_RGB_bullet_blue"/>
      </v:shape>
    </w:pict>
  </w:numPicBullet>
  <w:abstractNum w:abstractNumId="0">
    <w:nsid w:val="04AC5BAD"/>
    <w:multiLevelType w:val="multilevel"/>
    <w:tmpl w:val="6C3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35352"/>
    <w:multiLevelType w:val="hybridMultilevel"/>
    <w:tmpl w:val="9616646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0542065"/>
    <w:multiLevelType w:val="hybridMultilevel"/>
    <w:tmpl w:val="0300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3AE"/>
    <w:multiLevelType w:val="hybridMultilevel"/>
    <w:tmpl w:val="E4EEFE04"/>
    <w:lvl w:ilvl="0" w:tplc="FFFFFFFF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581A"/>
    <w:multiLevelType w:val="hybridMultilevel"/>
    <w:tmpl w:val="1BBC800C"/>
    <w:lvl w:ilvl="0" w:tplc="7ECA7F4C">
      <w:start w:val="1"/>
      <w:numFmt w:val="bullet"/>
      <w:pStyle w:val="3Bulletedcopypink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5F1F"/>
    <w:multiLevelType w:val="hybridMultilevel"/>
    <w:tmpl w:val="D8D2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29E"/>
    <w:multiLevelType w:val="multilevel"/>
    <w:tmpl w:val="D3DA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AE1C9B"/>
    <w:multiLevelType w:val="hybridMultilevel"/>
    <w:tmpl w:val="B22CE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5035442B"/>
    <w:multiLevelType w:val="hybridMultilevel"/>
    <w:tmpl w:val="6130FA4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>
    <w:nsid w:val="51DD58C4"/>
    <w:multiLevelType w:val="hybridMultilevel"/>
    <w:tmpl w:val="3A622450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>
    <w:nsid w:val="684D26E2"/>
    <w:multiLevelType w:val="hybridMultilevel"/>
    <w:tmpl w:val="EA2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47CED"/>
    <w:multiLevelType w:val="hybridMultilevel"/>
    <w:tmpl w:val="D342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86CCA"/>
    <w:multiLevelType w:val="hybridMultilevel"/>
    <w:tmpl w:val="84B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7"/>
  </w:num>
  <w:num w:numId="7">
    <w:abstractNumId w:val="10"/>
  </w:num>
  <w:num w:numId="8">
    <w:abstractNumId w:val="2"/>
  </w:num>
  <w:num w:numId="9">
    <w:abstractNumId w:val="3"/>
  </w:num>
  <w:num w:numId="10">
    <w:abstractNumId w:val="13"/>
  </w:num>
  <w:num w:numId="11">
    <w:abstractNumId w:val="15"/>
  </w:num>
  <w:num w:numId="12">
    <w:abstractNumId w:val="6"/>
  </w:num>
  <w:num w:numId="13">
    <w:abstractNumId w:val="8"/>
  </w:num>
  <w:num w:numId="14">
    <w:abstractNumId w:val="14"/>
  </w:num>
  <w:num w:numId="15">
    <w:abstractNumId w:val="12"/>
  </w:num>
  <w:num w:numId="16">
    <w:abstractNumId w:val="11"/>
  </w:num>
  <w:num w:numId="17">
    <w:abstractNumId w:val="0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0"/>
    <w:rsid w:val="00000296"/>
    <w:rsid w:val="00002A3F"/>
    <w:rsid w:val="00004FE8"/>
    <w:rsid w:val="00015580"/>
    <w:rsid w:val="00015B1A"/>
    <w:rsid w:val="000169A5"/>
    <w:rsid w:val="0002254B"/>
    <w:rsid w:val="00023DCE"/>
    <w:rsid w:val="000427F5"/>
    <w:rsid w:val="0004337E"/>
    <w:rsid w:val="00076AA6"/>
    <w:rsid w:val="00077AAE"/>
    <w:rsid w:val="00082050"/>
    <w:rsid w:val="00082B64"/>
    <w:rsid w:val="0009003D"/>
    <w:rsid w:val="0009186D"/>
    <w:rsid w:val="0009427E"/>
    <w:rsid w:val="000A569F"/>
    <w:rsid w:val="000A7370"/>
    <w:rsid w:val="000B213F"/>
    <w:rsid w:val="000B680A"/>
    <w:rsid w:val="000B77E5"/>
    <w:rsid w:val="000C3F45"/>
    <w:rsid w:val="000C5C2E"/>
    <w:rsid w:val="000C66EE"/>
    <w:rsid w:val="000D2F12"/>
    <w:rsid w:val="000F5932"/>
    <w:rsid w:val="001108F0"/>
    <w:rsid w:val="001238B2"/>
    <w:rsid w:val="0013031A"/>
    <w:rsid w:val="00130A76"/>
    <w:rsid w:val="00133219"/>
    <w:rsid w:val="001336C6"/>
    <w:rsid w:val="0013442F"/>
    <w:rsid w:val="001357C9"/>
    <w:rsid w:val="00137B75"/>
    <w:rsid w:val="0014232C"/>
    <w:rsid w:val="0014621A"/>
    <w:rsid w:val="00152D83"/>
    <w:rsid w:val="00153A36"/>
    <w:rsid w:val="001772AA"/>
    <w:rsid w:val="00177320"/>
    <w:rsid w:val="001864DE"/>
    <w:rsid w:val="00196CB9"/>
    <w:rsid w:val="00196DDF"/>
    <w:rsid w:val="001A0F66"/>
    <w:rsid w:val="001A7BB4"/>
    <w:rsid w:val="001C3F60"/>
    <w:rsid w:val="001E1AD3"/>
    <w:rsid w:val="001E3CA3"/>
    <w:rsid w:val="001F15FD"/>
    <w:rsid w:val="001F4343"/>
    <w:rsid w:val="001F5634"/>
    <w:rsid w:val="00200633"/>
    <w:rsid w:val="002050EC"/>
    <w:rsid w:val="00212F8A"/>
    <w:rsid w:val="00215FBB"/>
    <w:rsid w:val="002208CD"/>
    <w:rsid w:val="00235450"/>
    <w:rsid w:val="0025760D"/>
    <w:rsid w:val="00263CD1"/>
    <w:rsid w:val="00275D5E"/>
    <w:rsid w:val="0027721A"/>
    <w:rsid w:val="00280702"/>
    <w:rsid w:val="00287838"/>
    <w:rsid w:val="00290B06"/>
    <w:rsid w:val="002A19ED"/>
    <w:rsid w:val="002A20AF"/>
    <w:rsid w:val="002A6670"/>
    <w:rsid w:val="002B51FD"/>
    <w:rsid w:val="002C1B42"/>
    <w:rsid w:val="002C4C82"/>
    <w:rsid w:val="002C4EF9"/>
    <w:rsid w:val="002D4A70"/>
    <w:rsid w:val="002D6C10"/>
    <w:rsid w:val="002D7F93"/>
    <w:rsid w:val="002E107A"/>
    <w:rsid w:val="002E1DAA"/>
    <w:rsid w:val="002F3B91"/>
    <w:rsid w:val="002F4F39"/>
    <w:rsid w:val="003008DC"/>
    <w:rsid w:val="00300BBF"/>
    <w:rsid w:val="00302258"/>
    <w:rsid w:val="00302CED"/>
    <w:rsid w:val="00303816"/>
    <w:rsid w:val="00304D76"/>
    <w:rsid w:val="00310858"/>
    <w:rsid w:val="00330E9B"/>
    <w:rsid w:val="00330FC7"/>
    <w:rsid w:val="003365A2"/>
    <w:rsid w:val="00340B81"/>
    <w:rsid w:val="00344571"/>
    <w:rsid w:val="003749AA"/>
    <w:rsid w:val="00387A5D"/>
    <w:rsid w:val="003A5738"/>
    <w:rsid w:val="003B4C08"/>
    <w:rsid w:val="003C37DF"/>
    <w:rsid w:val="003C72B0"/>
    <w:rsid w:val="003D4BC2"/>
    <w:rsid w:val="003E6EA3"/>
    <w:rsid w:val="003F0FB5"/>
    <w:rsid w:val="003F2BD9"/>
    <w:rsid w:val="003F36E6"/>
    <w:rsid w:val="00421431"/>
    <w:rsid w:val="00424D1D"/>
    <w:rsid w:val="0043135C"/>
    <w:rsid w:val="00436A99"/>
    <w:rsid w:val="00437BC5"/>
    <w:rsid w:val="0044309C"/>
    <w:rsid w:val="0046077F"/>
    <w:rsid w:val="0047353F"/>
    <w:rsid w:val="00475F23"/>
    <w:rsid w:val="00481220"/>
    <w:rsid w:val="0049204B"/>
    <w:rsid w:val="00492BB3"/>
    <w:rsid w:val="004938F0"/>
    <w:rsid w:val="004944EE"/>
    <w:rsid w:val="00494953"/>
    <w:rsid w:val="004A2EC5"/>
    <w:rsid w:val="004A3BCF"/>
    <w:rsid w:val="004A5120"/>
    <w:rsid w:val="004B35D4"/>
    <w:rsid w:val="004B3C9A"/>
    <w:rsid w:val="004C34CC"/>
    <w:rsid w:val="004C4B8D"/>
    <w:rsid w:val="004D08F5"/>
    <w:rsid w:val="004D15C0"/>
    <w:rsid w:val="004D3E5F"/>
    <w:rsid w:val="004D63F5"/>
    <w:rsid w:val="004E2711"/>
    <w:rsid w:val="004E2858"/>
    <w:rsid w:val="004F1C8D"/>
    <w:rsid w:val="005165FA"/>
    <w:rsid w:val="00531C8C"/>
    <w:rsid w:val="005322DA"/>
    <w:rsid w:val="00540477"/>
    <w:rsid w:val="005433A1"/>
    <w:rsid w:val="00550D51"/>
    <w:rsid w:val="00564CD3"/>
    <w:rsid w:val="00566463"/>
    <w:rsid w:val="00566B82"/>
    <w:rsid w:val="00573834"/>
    <w:rsid w:val="0057794B"/>
    <w:rsid w:val="0058082E"/>
    <w:rsid w:val="005839FC"/>
    <w:rsid w:val="00584A10"/>
    <w:rsid w:val="00590890"/>
    <w:rsid w:val="005927FD"/>
    <w:rsid w:val="00597ED1"/>
    <w:rsid w:val="005B4650"/>
    <w:rsid w:val="005B4B5D"/>
    <w:rsid w:val="005E1CB1"/>
    <w:rsid w:val="005E2B54"/>
    <w:rsid w:val="00610CEB"/>
    <w:rsid w:val="00615016"/>
    <w:rsid w:val="00626EDA"/>
    <w:rsid w:val="00630CEB"/>
    <w:rsid w:val="00631A0E"/>
    <w:rsid w:val="006376BE"/>
    <w:rsid w:val="00661C5B"/>
    <w:rsid w:val="0066346C"/>
    <w:rsid w:val="006768BA"/>
    <w:rsid w:val="00691E69"/>
    <w:rsid w:val="00694932"/>
    <w:rsid w:val="00697970"/>
    <w:rsid w:val="006B4C6C"/>
    <w:rsid w:val="006D0563"/>
    <w:rsid w:val="006D45DD"/>
    <w:rsid w:val="006E44A2"/>
    <w:rsid w:val="006F4022"/>
    <w:rsid w:val="006F569D"/>
    <w:rsid w:val="006F7DE0"/>
    <w:rsid w:val="006F7E8A"/>
    <w:rsid w:val="007005ED"/>
    <w:rsid w:val="007070A1"/>
    <w:rsid w:val="00711627"/>
    <w:rsid w:val="00716F03"/>
    <w:rsid w:val="00721315"/>
    <w:rsid w:val="007221D1"/>
    <w:rsid w:val="007266BB"/>
    <w:rsid w:val="00732841"/>
    <w:rsid w:val="007343EE"/>
    <w:rsid w:val="00735B7D"/>
    <w:rsid w:val="00736DC7"/>
    <w:rsid w:val="0074391D"/>
    <w:rsid w:val="00750DF2"/>
    <w:rsid w:val="007563CC"/>
    <w:rsid w:val="00763488"/>
    <w:rsid w:val="007708E2"/>
    <w:rsid w:val="007719EC"/>
    <w:rsid w:val="00772E42"/>
    <w:rsid w:val="00773CE8"/>
    <w:rsid w:val="00785B85"/>
    <w:rsid w:val="007922E1"/>
    <w:rsid w:val="0079550C"/>
    <w:rsid w:val="00797799"/>
    <w:rsid w:val="00797D6B"/>
    <w:rsid w:val="007A0476"/>
    <w:rsid w:val="007A22C1"/>
    <w:rsid w:val="007A242B"/>
    <w:rsid w:val="007A325C"/>
    <w:rsid w:val="007B24C0"/>
    <w:rsid w:val="007B7406"/>
    <w:rsid w:val="007C23CF"/>
    <w:rsid w:val="007C5AC9"/>
    <w:rsid w:val="007C71AE"/>
    <w:rsid w:val="007D268D"/>
    <w:rsid w:val="007D45A5"/>
    <w:rsid w:val="007D4CF2"/>
    <w:rsid w:val="007E217D"/>
    <w:rsid w:val="007F231C"/>
    <w:rsid w:val="007F4FEF"/>
    <w:rsid w:val="00802919"/>
    <w:rsid w:val="00803521"/>
    <w:rsid w:val="0080784C"/>
    <w:rsid w:val="008112B2"/>
    <w:rsid w:val="008116A6"/>
    <w:rsid w:val="0082154B"/>
    <w:rsid w:val="00824A7F"/>
    <w:rsid w:val="008472C3"/>
    <w:rsid w:val="008528FB"/>
    <w:rsid w:val="00860AA7"/>
    <w:rsid w:val="00867982"/>
    <w:rsid w:val="00874C73"/>
    <w:rsid w:val="00876D80"/>
    <w:rsid w:val="00890F7D"/>
    <w:rsid w:val="00892792"/>
    <w:rsid w:val="008941E7"/>
    <w:rsid w:val="008A11D2"/>
    <w:rsid w:val="008B100C"/>
    <w:rsid w:val="008B4D8E"/>
    <w:rsid w:val="008C1253"/>
    <w:rsid w:val="008C37A7"/>
    <w:rsid w:val="008C4C2D"/>
    <w:rsid w:val="008C53CE"/>
    <w:rsid w:val="008C735C"/>
    <w:rsid w:val="008C7C0C"/>
    <w:rsid w:val="008D1340"/>
    <w:rsid w:val="008D2AC4"/>
    <w:rsid w:val="008E0E0F"/>
    <w:rsid w:val="008E3578"/>
    <w:rsid w:val="008F744A"/>
    <w:rsid w:val="008F7491"/>
    <w:rsid w:val="0092283B"/>
    <w:rsid w:val="009250AF"/>
    <w:rsid w:val="0093081D"/>
    <w:rsid w:val="009529C1"/>
    <w:rsid w:val="0095362E"/>
    <w:rsid w:val="00972FE4"/>
    <w:rsid w:val="00981F5B"/>
    <w:rsid w:val="00990D01"/>
    <w:rsid w:val="00990E1C"/>
    <w:rsid w:val="009928F7"/>
    <w:rsid w:val="00994249"/>
    <w:rsid w:val="009A2538"/>
    <w:rsid w:val="009A443E"/>
    <w:rsid w:val="009A448F"/>
    <w:rsid w:val="009B2D73"/>
    <w:rsid w:val="009B64AD"/>
    <w:rsid w:val="009B7E9E"/>
    <w:rsid w:val="009D1076"/>
    <w:rsid w:val="009E7D91"/>
    <w:rsid w:val="00A029F1"/>
    <w:rsid w:val="00A210F3"/>
    <w:rsid w:val="00A33636"/>
    <w:rsid w:val="00A442A0"/>
    <w:rsid w:val="00A453EB"/>
    <w:rsid w:val="00A60CD4"/>
    <w:rsid w:val="00A662A6"/>
    <w:rsid w:val="00A958E0"/>
    <w:rsid w:val="00AA14A4"/>
    <w:rsid w:val="00AA2E48"/>
    <w:rsid w:val="00AB6072"/>
    <w:rsid w:val="00AC121C"/>
    <w:rsid w:val="00AC463C"/>
    <w:rsid w:val="00AD3E23"/>
    <w:rsid w:val="00AE50F0"/>
    <w:rsid w:val="00B023C8"/>
    <w:rsid w:val="00B10BA9"/>
    <w:rsid w:val="00B11EA7"/>
    <w:rsid w:val="00B13A5A"/>
    <w:rsid w:val="00B23012"/>
    <w:rsid w:val="00B26A46"/>
    <w:rsid w:val="00B27568"/>
    <w:rsid w:val="00B31724"/>
    <w:rsid w:val="00B57C91"/>
    <w:rsid w:val="00B6679E"/>
    <w:rsid w:val="00B738B5"/>
    <w:rsid w:val="00B95F60"/>
    <w:rsid w:val="00BA37A1"/>
    <w:rsid w:val="00BB77F6"/>
    <w:rsid w:val="00BC2951"/>
    <w:rsid w:val="00BC3720"/>
    <w:rsid w:val="00BC755D"/>
    <w:rsid w:val="00BD0FEB"/>
    <w:rsid w:val="00BD34F3"/>
    <w:rsid w:val="00BE1744"/>
    <w:rsid w:val="00BE4B81"/>
    <w:rsid w:val="00BF18F1"/>
    <w:rsid w:val="00BF4390"/>
    <w:rsid w:val="00C01000"/>
    <w:rsid w:val="00C05E3D"/>
    <w:rsid w:val="00C078B0"/>
    <w:rsid w:val="00C12D40"/>
    <w:rsid w:val="00C17689"/>
    <w:rsid w:val="00C25832"/>
    <w:rsid w:val="00C42237"/>
    <w:rsid w:val="00C44C1B"/>
    <w:rsid w:val="00C46A25"/>
    <w:rsid w:val="00C51C6A"/>
    <w:rsid w:val="00C7584C"/>
    <w:rsid w:val="00C8314B"/>
    <w:rsid w:val="00C90557"/>
    <w:rsid w:val="00C933C7"/>
    <w:rsid w:val="00CA075A"/>
    <w:rsid w:val="00CA0F12"/>
    <w:rsid w:val="00CA72B5"/>
    <w:rsid w:val="00CA7546"/>
    <w:rsid w:val="00CA7B25"/>
    <w:rsid w:val="00CB09EC"/>
    <w:rsid w:val="00CB0A7B"/>
    <w:rsid w:val="00CB5437"/>
    <w:rsid w:val="00CC37EC"/>
    <w:rsid w:val="00CE654E"/>
    <w:rsid w:val="00CF0EA5"/>
    <w:rsid w:val="00D0772A"/>
    <w:rsid w:val="00D11C7E"/>
    <w:rsid w:val="00D270BC"/>
    <w:rsid w:val="00D27B6C"/>
    <w:rsid w:val="00D3544E"/>
    <w:rsid w:val="00D3553A"/>
    <w:rsid w:val="00D37A15"/>
    <w:rsid w:val="00D4795C"/>
    <w:rsid w:val="00D508B4"/>
    <w:rsid w:val="00D5518A"/>
    <w:rsid w:val="00D731FE"/>
    <w:rsid w:val="00D809C7"/>
    <w:rsid w:val="00D86752"/>
    <w:rsid w:val="00D9303A"/>
    <w:rsid w:val="00D95FA0"/>
    <w:rsid w:val="00DA43DE"/>
    <w:rsid w:val="00DA5725"/>
    <w:rsid w:val="00DA7F11"/>
    <w:rsid w:val="00DC5FAC"/>
    <w:rsid w:val="00DD34FF"/>
    <w:rsid w:val="00DF66B4"/>
    <w:rsid w:val="00E060DB"/>
    <w:rsid w:val="00E13EC1"/>
    <w:rsid w:val="00E21FE2"/>
    <w:rsid w:val="00E23E17"/>
    <w:rsid w:val="00E24FDF"/>
    <w:rsid w:val="00E3210F"/>
    <w:rsid w:val="00E4040E"/>
    <w:rsid w:val="00E46A99"/>
    <w:rsid w:val="00E542CD"/>
    <w:rsid w:val="00E56C9E"/>
    <w:rsid w:val="00E57781"/>
    <w:rsid w:val="00E647DF"/>
    <w:rsid w:val="00E64E2A"/>
    <w:rsid w:val="00E7538C"/>
    <w:rsid w:val="00E85D3F"/>
    <w:rsid w:val="00E9136B"/>
    <w:rsid w:val="00E96105"/>
    <w:rsid w:val="00EA0E3C"/>
    <w:rsid w:val="00ED25BB"/>
    <w:rsid w:val="00ED5271"/>
    <w:rsid w:val="00ED552C"/>
    <w:rsid w:val="00EE6304"/>
    <w:rsid w:val="00EF0003"/>
    <w:rsid w:val="00EF0BF7"/>
    <w:rsid w:val="00EF22F0"/>
    <w:rsid w:val="00F0286F"/>
    <w:rsid w:val="00F07D59"/>
    <w:rsid w:val="00F139E0"/>
    <w:rsid w:val="00F40EC2"/>
    <w:rsid w:val="00F42D66"/>
    <w:rsid w:val="00F50140"/>
    <w:rsid w:val="00F503F4"/>
    <w:rsid w:val="00F512C3"/>
    <w:rsid w:val="00F51758"/>
    <w:rsid w:val="00F5183C"/>
    <w:rsid w:val="00F74BF1"/>
    <w:rsid w:val="00F7649E"/>
    <w:rsid w:val="00F80E12"/>
    <w:rsid w:val="00F82220"/>
    <w:rsid w:val="00F83723"/>
    <w:rsid w:val="00F84A6A"/>
    <w:rsid w:val="00F91207"/>
    <w:rsid w:val="00F97695"/>
    <w:rsid w:val="00FA4517"/>
    <w:rsid w:val="00FB57E2"/>
    <w:rsid w:val="00FC329C"/>
    <w:rsid w:val="00FC53A5"/>
    <w:rsid w:val="00FC6DF2"/>
    <w:rsid w:val="00FC7525"/>
    <w:rsid w:val="00FE200C"/>
    <w:rsid w:val="00FE3F15"/>
    <w:rsid w:val="00FF0231"/>
    <w:rsid w:val="00FF27D8"/>
    <w:rsid w:val="02D99189"/>
    <w:rsid w:val="051FE8DA"/>
    <w:rsid w:val="08679E87"/>
    <w:rsid w:val="090F5AC6"/>
    <w:rsid w:val="0AA88E06"/>
    <w:rsid w:val="0BA61383"/>
    <w:rsid w:val="0D2C387D"/>
    <w:rsid w:val="10AB583D"/>
    <w:rsid w:val="1776809A"/>
    <w:rsid w:val="1C057F5B"/>
    <w:rsid w:val="1CB6E431"/>
    <w:rsid w:val="1CBD94D6"/>
    <w:rsid w:val="1D2BFEAF"/>
    <w:rsid w:val="1DDB7819"/>
    <w:rsid w:val="2A156391"/>
    <w:rsid w:val="2D3B1E3C"/>
    <w:rsid w:val="2FC7AB56"/>
    <w:rsid w:val="3115372D"/>
    <w:rsid w:val="3804C2AD"/>
    <w:rsid w:val="39492C7C"/>
    <w:rsid w:val="3CF5E8F9"/>
    <w:rsid w:val="3DB22EB4"/>
    <w:rsid w:val="3DDC935B"/>
    <w:rsid w:val="3F94AC36"/>
    <w:rsid w:val="41BAAABE"/>
    <w:rsid w:val="426170F8"/>
    <w:rsid w:val="458ADCCA"/>
    <w:rsid w:val="45A4180C"/>
    <w:rsid w:val="4C75255B"/>
    <w:rsid w:val="4D7F9A66"/>
    <w:rsid w:val="51519C73"/>
    <w:rsid w:val="54002FEB"/>
    <w:rsid w:val="590B78DD"/>
    <w:rsid w:val="59ECE8BA"/>
    <w:rsid w:val="5A2FEEDC"/>
    <w:rsid w:val="5E063990"/>
    <w:rsid w:val="660A5634"/>
    <w:rsid w:val="668A699E"/>
    <w:rsid w:val="67965F31"/>
    <w:rsid w:val="681E975C"/>
    <w:rsid w:val="6929A475"/>
    <w:rsid w:val="69D698A2"/>
    <w:rsid w:val="6BE3BE05"/>
    <w:rsid w:val="70007157"/>
    <w:rsid w:val="70E8A765"/>
    <w:rsid w:val="7129239C"/>
    <w:rsid w:val="7948535C"/>
    <w:rsid w:val="7C8F9B45"/>
    <w:rsid w:val="7E2397E9"/>
    <w:rsid w:val="7F0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6F7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3C"/>
    <w:rPr>
      <w:rFonts w:eastAsia="MS Mincho"/>
      <w:szCs w:val="24"/>
      <w:lang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005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AE50F0"/>
    <w:pPr>
      <w:spacing w:after="120"/>
    </w:pPr>
  </w:style>
  <w:style w:type="paragraph" w:customStyle="1" w:styleId="3Bulletedcopypink">
    <w:name w:val="3 Bulleted copy pink &gt;"/>
    <w:basedOn w:val="1bodycopy"/>
    <w:qFormat/>
    <w:rsid w:val="008E3578"/>
    <w:pPr>
      <w:numPr>
        <w:numId w:val="2"/>
      </w:numPr>
      <w:ind w:left="527" w:hanging="357"/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eastAsia="en-US"/>
    </w:rPr>
  </w:style>
  <w:style w:type="paragraph" w:customStyle="1" w:styleId="4Heading1">
    <w:name w:val="4 Heading 1"/>
    <w:basedOn w:val="Heading1"/>
    <w:next w:val="5Abstract"/>
    <w:qFormat/>
    <w:rsid w:val="00303816"/>
    <w:pPr>
      <w:spacing w:after="480"/>
    </w:pPr>
  </w:style>
  <w:style w:type="paragraph" w:customStyle="1" w:styleId="TKheadingpink">
    <w:name w:val="TK heading pink"/>
    <w:next w:val="1bodycopy"/>
    <w:qFormat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eastAsia="en-US"/>
    </w:rPr>
  </w:style>
  <w:style w:type="paragraph" w:customStyle="1" w:styleId="8DONTsbullet">
    <w:name w:val="8 DON'Ts bullet"/>
    <w:basedOn w:val="3Bulletedcopypink"/>
    <w:rsid w:val="00235450"/>
    <w:pPr>
      <w:numPr>
        <w:numId w:val="4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3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8E3578"/>
    <w:pPr>
      <w:numPr>
        <w:numId w:val="6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1bodycopy"/>
    <w:link w:val="8SecondbulletChar"/>
    <w:qFormat/>
    <w:rsid w:val="00235450"/>
    <w:pPr>
      <w:numPr>
        <w:numId w:val="1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AE50F0"/>
    <w:rPr>
      <w:rFonts w:eastAsia="MS Mincho"/>
      <w:szCs w:val="24"/>
      <w:lang w:val="en-US" w:eastAsia="en-US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BC755D"/>
    <w:pPr>
      <w:spacing w:after="240" w:line="259" w:lineRule="auto"/>
      <w:ind w:right="1134"/>
    </w:pPr>
    <w:rPr>
      <w:rFonts w:eastAsia="MS Mincho"/>
      <w:sz w:val="28"/>
      <w:szCs w:val="28"/>
      <w:lang w:eastAsia="en-US"/>
    </w:rPr>
  </w:style>
  <w:style w:type="paragraph" w:customStyle="1" w:styleId="7TableHeading">
    <w:name w:val="7 Table Heading"/>
    <w:basedOn w:val="Normal"/>
    <w:link w:val="7TableHeadingChar"/>
    <w:qFormat/>
    <w:rsid w:val="0013442F"/>
    <w:rPr>
      <w:rFonts w:cs="Arial"/>
      <w:szCs w:val="20"/>
    </w:rPr>
  </w:style>
  <w:style w:type="character" w:customStyle="1" w:styleId="7TableHeadingChar">
    <w:name w:val="7 Table Heading Char"/>
    <w:link w:val="7TableHeading"/>
    <w:rsid w:val="0013442F"/>
    <w:rPr>
      <w:rFonts w:eastAsia="MS Mincho" w:cs="Arial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eKeytableblue">
    <w:name w:val="The Key table blue"/>
    <w:basedOn w:val="TableNormal"/>
    <w:uiPriority w:val="99"/>
    <w:rsid w:val="00C90557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rPr>
      <w:cantSplit/>
    </w:trPr>
    <w:tcPr>
      <w:tcMar>
        <w:top w:w="113" w:type="dxa"/>
        <w:bottom w:w="113" w:type="dxa"/>
      </w:tcMar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blue"/>
    <w:uiPriority w:val="99"/>
    <w:rsid w:val="00C12D40"/>
    <w:tblPr/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1bodycopy"/>
    <w:qFormat/>
    <w:rsid w:val="004D15C0"/>
    <w:pPr>
      <w:spacing w:after="60"/>
    </w:pPr>
  </w:style>
  <w:style w:type="paragraph" w:customStyle="1" w:styleId="7Tablecopybulleted">
    <w:name w:val="7 Table copy bulleted"/>
    <w:basedOn w:val="7Tablebodycopy"/>
    <w:qFormat/>
    <w:rsid w:val="004D15C0"/>
    <w:pPr>
      <w:numPr>
        <w:numId w:val="5"/>
      </w:numPr>
    </w:pPr>
  </w:style>
  <w:style w:type="paragraph" w:customStyle="1" w:styleId="9Boxheading">
    <w:name w:val="9 Box heading"/>
    <w:basedOn w:val="Normal"/>
    <w:qFormat/>
    <w:rsid w:val="00F84A6A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F84A6A"/>
    <w:pPr>
      <w:numPr>
        <w:numId w:val="7"/>
      </w:numPr>
      <w:ind w:right="284"/>
    </w:pPr>
    <w:rPr>
      <w:sz w:val="22"/>
    </w:rPr>
  </w:style>
  <w:style w:type="paragraph" w:customStyle="1" w:styleId="Text">
    <w:name w:val="Text"/>
    <w:basedOn w:val="BodyText"/>
    <w:link w:val="TextChar"/>
    <w:qFormat/>
    <w:rsid w:val="00C90557"/>
    <w:rPr>
      <w:rFonts w:cs="Arial"/>
      <w:szCs w:val="20"/>
    </w:rPr>
  </w:style>
  <w:style w:type="character" w:customStyle="1" w:styleId="TextChar">
    <w:name w:val="Text Char"/>
    <w:link w:val="Text"/>
    <w:rsid w:val="00C90557"/>
    <w:rPr>
      <w:rFonts w:eastAsia="MS Mincho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9055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0557"/>
    <w:rPr>
      <w:rFonts w:eastAsia="MS Mincho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D2F12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rsid w:val="007005E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ormaltextrun">
    <w:name w:val="normaltextrun"/>
    <w:basedOn w:val="DefaultParagraphFont"/>
    <w:rsid w:val="00CB0A7B"/>
  </w:style>
  <w:style w:type="paragraph" w:customStyle="1" w:styleId="paragraph">
    <w:name w:val="paragraph"/>
    <w:basedOn w:val="Normal"/>
    <w:rsid w:val="00CB0A7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eop">
    <w:name w:val="eop"/>
    <w:basedOn w:val="DefaultParagraphFont"/>
    <w:rsid w:val="00CB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3C"/>
    <w:rPr>
      <w:rFonts w:eastAsia="MS Mincho"/>
      <w:szCs w:val="24"/>
      <w:lang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005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AE50F0"/>
    <w:pPr>
      <w:spacing w:after="120"/>
    </w:pPr>
  </w:style>
  <w:style w:type="paragraph" w:customStyle="1" w:styleId="3Bulletedcopypink">
    <w:name w:val="3 Bulleted copy pink &gt;"/>
    <w:basedOn w:val="1bodycopy"/>
    <w:qFormat/>
    <w:rsid w:val="008E3578"/>
    <w:pPr>
      <w:numPr>
        <w:numId w:val="2"/>
      </w:numPr>
      <w:ind w:left="527" w:hanging="357"/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eastAsia="en-US"/>
    </w:rPr>
  </w:style>
  <w:style w:type="paragraph" w:customStyle="1" w:styleId="4Heading1">
    <w:name w:val="4 Heading 1"/>
    <w:basedOn w:val="Heading1"/>
    <w:next w:val="5Abstract"/>
    <w:qFormat/>
    <w:rsid w:val="00303816"/>
    <w:pPr>
      <w:spacing w:after="480"/>
    </w:pPr>
  </w:style>
  <w:style w:type="paragraph" w:customStyle="1" w:styleId="TKheadingpink">
    <w:name w:val="TK heading pink"/>
    <w:next w:val="1bodycopy"/>
    <w:qFormat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eastAsia="en-US"/>
    </w:rPr>
  </w:style>
  <w:style w:type="paragraph" w:customStyle="1" w:styleId="8DONTsbullet">
    <w:name w:val="8 DON'Ts bullet"/>
    <w:basedOn w:val="3Bulletedcopypink"/>
    <w:rsid w:val="00235450"/>
    <w:pPr>
      <w:numPr>
        <w:numId w:val="4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3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8E3578"/>
    <w:pPr>
      <w:numPr>
        <w:numId w:val="6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1bodycopy"/>
    <w:link w:val="8SecondbulletChar"/>
    <w:qFormat/>
    <w:rsid w:val="00235450"/>
    <w:pPr>
      <w:numPr>
        <w:numId w:val="1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AE50F0"/>
    <w:rPr>
      <w:rFonts w:eastAsia="MS Mincho"/>
      <w:szCs w:val="24"/>
      <w:lang w:val="en-US" w:eastAsia="en-US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BC755D"/>
    <w:pPr>
      <w:spacing w:after="240" w:line="259" w:lineRule="auto"/>
      <w:ind w:right="1134"/>
    </w:pPr>
    <w:rPr>
      <w:rFonts w:eastAsia="MS Mincho"/>
      <w:sz w:val="28"/>
      <w:szCs w:val="28"/>
      <w:lang w:eastAsia="en-US"/>
    </w:rPr>
  </w:style>
  <w:style w:type="paragraph" w:customStyle="1" w:styleId="7TableHeading">
    <w:name w:val="7 Table Heading"/>
    <w:basedOn w:val="Normal"/>
    <w:link w:val="7TableHeadingChar"/>
    <w:qFormat/>
    <w:rsid w:val="0013442F"/>
    <w:rPr>
      <w:rFonts w:cs="Arial"/>
      <w:szCs w:val="20"/>
    </w:rPr>
  </w:style>
  <w:style w:type="character" w:customStyle="1" w:styleId="7TableHeadingChar">
    <w:name w:val="7 Table Heading Char"/>
    <w:link w:val="7TableHeading"/>
    <w:rsid w:val="0013442F"/>
    <w:rPr>
      <w:rFonts w:eastAsia="MS Mincho" w:cs="Arial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eKeytableblue">
    <w:name w:val="The Key table blue"/>
    <w:basedOn w:val="TableNormal"/>
    <w:uiPriority w:val="99"/>
    <w:rsid w:val="00C90557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rPr>
      <w:cantSplit/>
    </w:trPr>
    <w:tcPr>
      <w:tcMar>
        <w:top w:w="113" w:type="dxa"/>
        <w:bottom w:w="113" w:type="dxa"/>
      </w:tcMar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blue"/>
    <w:uiPriority w:val="99"/>
    <w:rsid w:val="00C12D40"/>
    <w:tblPr/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1bodycopy"/>
    <w:qFormat/>
    <w:rsid w:val="004D15C0"/>
    <w:pPr>
      <w:spacing w:after="60"/>
    </w:pPr>
  </w:style>
  <w:style w:type="paragraph" w:customStyle="1" w:styleId="7Tablecopybulleted">
    <w:name w:val="7 Table copy bulleted"/>
    <w:basedOn w:val="7Tablebodycopy"/>
    <w:qFormat/>
    <w:rsid w:val="004D15C0"/>
    <w:pPr>
      <w:numPr>
        <w:numId w:val="5"/>
      </w:numPr>
    </w:pPr>
  </w:style>
  <w:style w:type="paragraph" w:customStyle="1" w:styleId="9Boxheading">
    <w:name w:val="9 Box heading"/>
    <w:basedOn w:val="Normal"/>
    <w:qFormat/>
    <w:rsid w:val="00F84A6A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F84A6A"/>
    <w:pPr>
      <w:numPr>
        <w:numId w:val="7"/>
      </w:numPr>
      <w:ind w:right="284"/>
    </w:pPr>
    <w:rPr>
      <w:sz w:val="22"/>
    </w:rPr>
  </w:style>
  <w:style w:type="paragraph" w:customStyle="1" w:styleId="Text">
    <w:name w:val="Text"/>
    <w:basedOn w:val="BodyText"/>
    <w:link w:val="TextChar"/>
    <w:qFormat/>
    <w:rsid w:val="00C90557"/>
    <w:rPr>
      <w:rFonts w:cs="Arial"/>
      <w:szCs w:val="20"/>
    </w:rPr>
  </w:style>
  <w:style w:type="character" w:customStyle="1" w:styleId="TextChar">
    <w:name w:val="Text Char"/>
    <w:link w:val="Text"/>
    <w:rsid w:val="00C90557"/>
    <w:rPr>
      <w:rFonts w:eastAsia="MS Mincho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9055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0557"/>
    <w:rPr>
      <w:rFonts w:eastAsia="MS Mincho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D2F12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rsid w:val="007005E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ormaltextrun">
    <w:name w:val="normaltextrun"/>
    <w:basedOn w:val="DefaultParagraphFont"/>
    <w:rsid w:val="00CB0A7B"/>
  </w:style>
  <w:style w:type="paragraph" w:customStyle="1" w:styleId="paragraph">
    <w:name w:val="paragraph"/>
    <w:basedOn w:val="Normal"/>
    <w:rsid w:val="00CB0A7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eop">
    <w:name w:val="eop"/>
    <w:basedOn w:val="DefaultParagraphFont"/>
    <w:rsid w:val="00CB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2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1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unesco.org/commemorations/worldpressfreedomday" TargetMode="External"/><Relationship Id="rId18" Type="http://schemas.openxmlformats.org/officeDocument/2006/relationships/hyperlink" Target="https://www.un.org/en/events/refugeeda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imeanddate.com/holidays/uk/eid-al-adh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imeanddate.com/holidays/uk/st-george-day" TargetMode="External"/><Relationship Id="rId17" Type="http://schemas.openxmlformats.org/officeDocument/2006/relationships/hyperlink" Target="http://spartacus-educational.com/WfawcettM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oceansday.org/history" TargetMode="External"/><Relationship Id="rId20" Type="http://schemas.openxmlformats.org/officeDocument/2006/relationships/hyperlink" Target="http://www.assemblies.org.uk/sec/1210/emmeline-pankhurst-and-the-suffragettes-human-rights-and-equali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en-is.com/ramadan-2020.as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n.org/en/events/environmentda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imeanddate.com/holidays/uk/yom-hashoah" TargetMode="External"/><Relationship Id="rId19" Type="http://schemas.openxmlformats.org/officeDocument/2006/relationships/hyperlink" Target="https://www.timeanddate.com/holidays/uk/windrush-d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imeanddate.com/holidays/uk/stephen-lawrence-day" TargetMode="External"/><Relationship Id="rId14" Type="http://schemas.openxmlformats.org/officeDocument/2006/relationships/hyperlink" Target="http://www.walkbiketoschool.org/learn-more/about-the-events/about-bike-to-school-day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%20Naidoo\Downloads\KSL-KeyDoc-template-landscape-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20D791FD-3124-423E-8D81-91C41CCE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KSL-KeyDoc-template-landscape-2019 (1)</Template>
  <TotalTime>1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Primary School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Naidoo</dc:creator>
  <cp:lastModifiedBy>Dawn Loader</cp:lastModifiedBy>
  <cp:revision>3</cp:revision>
  <cp:lastPrinted>2018-10-02T22:43:00Z</cp:lastPrinted>
  <dcterms:created xsi:type="dcterms:W3CDTF">2021-04-07T16:38:00Z</dcterms:created>
  <dcterms:modified xsi:type="dcterms:W3CDTF">2021-04-07T16:39:00Z</dcterms:modified>
</cp:coreProperties>
</file>